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7E123" w14:textId="77777777" w:rsidR="00AF7B4C" w:rsidRPr="00981FCE" w:rsidRDefault="00F17901">
      <w:pPr>
        <w:pStyle w:val="Title"/>
        <w:rPr>
          <w:rFonts w:asciiTheme="minorHAnsi" w:hAnsiTheme="minorHAnsi" w:cstheme="minorHAnsi"/>
        </w:rPr>
      </w:pPr>
      <w:r w:rsidRPr="00981FCE">
        <w:rPr>
          <w:rFonts w:asciiTheme="minorHAnsi" w:hAnsiTheme="minorHAnsi" w:cstheme="minorHAnsi"/>
        </w:rPr>
        <w:t xml:space="preserve">KASBAH – Supporting Disabled People </w:t>
      </w:r>
      <w:r w:rsidR="00F34662" w:rsidRPr="00981FCE">
        <w:rPr>
          <w:rFonts w:asciiTheme="minorHAnsi" w:hAnsiTheme="minorHAnsi" w:cstheme="minorHAnsi"/>
        </w:rPr>
        <w:t>T</w:t>
      </w:r>
      <w:r w:rsidRPr="00981FCE">
        <w:rPr>
          <w:rFonts w:asciiTheme="minorHAnsi" w:hAnsiTheme="minorHAnsi" w:cstheme="minorHAnsi"/>
        </w:rPr>
        <w:t>owards Independence</w:t>
      </w:r>
    </w:p>
    <w:p w14:paraId="4134C3F2" w14:textId="77777777" w:rsidR="00AF7B4C" w:rsidRPr="00981FCE" w:rsidRDefault="00AF7B4C">
      <w:pPr>
        <w:jc w:val="center"/>
        <w:rPr>
          <w:rFonts w:asciiTheme="minorHAnsi" w:hAnsiTheme="minorHAnsi" w:cstheme="minorHAnsi"/>
          <w:b/>
        </w:rPr>
      </w:pPr>
      <w:r w:rsidRPr="00981FCE">
        <w:rPr>
          <w:rFonts w:asciiTheme="minorHAnsi" w:hAnsiTheme="minorHAnsi" w:cstheme="minorHAnsi"/>
          <w:b/>
        </w:rPr>
        <w:t>Charity No: 1123362</w:t>
      </w:r>
    </w:p>
    <w:p w14:paraId="204DF8A7" w14:textId="77777777" w:rsidR="0075251B" w:rsidRPr="00981FCE" w:rsidRDefault="0075251B" w:rsidP="0075251B">
      <w:pPr>
        <w:jc w:val="center"/>
        <w:rPr>
          <w:rFonts w:asciiTheme="minorHAnsi" w:hAnsiTheme="minorHAnsi" w:cstheme="minorHAnsi"/>
          <w:b/>
        </w:rPr>
      </w:pPr>
    </w:p>
    <w:p w14:paraId="6A48DB0F" w14:textId="61D83A12" w:rsidR="0075251B" w:rsidRPr="00981FCE" w:rsidRDefault="0023720A" w:rsidP="0075251B">
      <w:pPr>
        <w:jc w:val="center"/>
        <w:rPr>
          <w:rFonts w:asciiTheme="minorHAnsi" w:hAnsiTheme="minorHAnsi" w:cstheme="minorHAnsi"/>
          <w:b/>
        </w:rPr>
      </w:pPr>
      <w:r w:rsidRPr="00981FCE">
        <w:rPr>
          <w:rFonts w:asciiTheme="minorHAnsi" w:hAnsiTheme="minorHAnsi" w:cstheme="minorHAnsi"/>
          <w:b/>
        </w:rPr>
        <w:t>Annual</w:t>
      </w:r>
      <w:r w:rsidR="0075251B" w:rsidRPr="00981FCE">
        <w:rPr>
          <w:rFonts w:asciiTheme="minorHAnsi" w:hAnsiTheme="minorHAnsi" w:cstheme="minorHAnsi"/>
          <w:b/>
        </w:rPr>
        <w:t xml:space="preserve"> General Meeting on </w:t>
      </w:r>
      <w:r w:rsidR="000331D3" w:rsidRPr="00981FCE">
        <w:rPr>
          <w:rFonts w:asciiTheme="minorHAnsi" w:hAnsiTheme="minorHAnsi" w:cstheme="minorHAnsi"/>
          <w:b/>
        </w:rPr>
        <w:t>Tuesday 6 October 2020</w:t>
      </w:r>
      <w:r w:rsidR="00E10576" w:rsidRPr="00981FCE">
        <w:rPr>
          <w:rFonts w:asciiTheme="minorHAnsi" w:hAnsiTheme="minorHAnsi" w:cstheme="minorHAnsi"/>
          <w:b/>
        </w:rPr>
        <w:t>,</w:t>
      </w:r>
      <w:r w:rsidR="00C52623" w:rsidRPr="00981FCE">
        <w:rPr>
          <w:rFonts w:asciiTheme="minorHAnsi" w:hAnsiTheme="minorHAnsi" w:cstheme="minorHAnsi"/>
          <w:b/>
        </w:rPr>
        <w:t xml:space="preserve"> </w:t>
      </w:r>
    </w:p>
    <w:p w14:paraId="517D15EA" w14:textId="6AD34850" w:rsidR="00252F8D" w:rsidRPr="00981FCE" w:rsidRDefault="000331D3" w:rsidP="00252F8D">
      <w:pPr>
        <w:jc w:val="center"/>
        <w:rPr>
          <w:rFonts w:asciiTheme="minorHAnsi" w:hAnsiTheme="minorHAnsi" w:cstheme="minorHAnsi"/>
          <w:b/>
          <w:bCs/>
        </w:rPr>
      </w:pPr>
      <w:r w:rsidRPr="00981FCE">
        <w:rPr>
          <w:rFonts w:asciiTheme="minorHAnsi" w:hAnsiTheme="minorHAnsi" w:cstheme="minorHAnsi"/>
          <w:b/>
          <w:bCs/>
        </w:rPr>
        <w:t>Virtual Meeting due to Government restrictions (Covid 19)</w:t>
      </w:r>
    </w:p>
    <w:p w14:paraId="468A23D7" w14:textId="1CBF4459" w:rsidR="003E79FC" w:rsidRPr="00981FCE" w:rsidRDefault="003E79FC" w:rsidP="00252F8D">
      <w:pPr>
        <w:jc w:val="center"/>
        <w:rPr>
          <w:rFonts w:asciiTheme="minorHAnsi" w:hAnsiTheme="minorHAnsi" w:cstheme="minorHAnsi"/>
          <w:b/>
          <w:bCs/>
        </w:rPr>
      </w:pPr>
      <w:r w:rsidRPr="00981FCE">
        <w:rPr>
          <w:rFonts w:asciiTheme="minorHAnsi" w:hAnsiTheme="minorHAnsi" w:cstheme="minorHAnsi"/>
          <w:b/>
          <w:bCs/>
        </w:rPr>
        <w:t>AGM Minutes finalised at the</w:t>
      </w:r>
      <w:r w:rsidR="00981FCE" w:rsidRPr="00981FCE">
        <w:rPr>
          <w:rFonts w:asciiTheme="minorHAnsi" w:hAnsiTheme="minorHAnsi" w:cstheme="minorHAnsi"/>
          <w:b/>
          <w:bCs/>
        </w:rPr>
        <w:t xml:space="preserve"> KASBAH</w:t>
      </w:r>
      <w:r w:rsidRPr="00981FCE">
        <w:rPr>
          <w:rFonts w:asciiTheme="minorHAnsi" w:hAnsiTheme="minorHAnsi" w:cstheme="minorHAnsi"/>
          <w:b/>
          <w:bCs/>
        </w:rPr>
        <w:t xml:space="preserve"> Board Meeting 20</w:t>
      </w:r>
      <w:r w:rsidR="00981FCE" w:rsidRPr="00981FCE">
        <w:rPr>
          <w:rFonts w:asciiTheme="minorHAnsi" w:hAnsiTheme="minorHAnsi" w:cstheme="minorHAnsi"/>
          <w:b/>
          <w:bCs/>
        </w:rPr>
        <w:t xml:space="preserve"> October 2020</w:t>
      </w:r>
    </w:p>
    <w:p w14:paraId="46BE8674" w14:textId="121975B2" w:rsidR="00AF7B4C" w:rsidRPr="00267012" w:rsidRDefault="002B459E" w:rsidP="0075251B">
      <w:pPr>
        <w:jc w:val="center"/>
        <w:rPr>
          <w:rFonts w:ascii="Arial" w:hAnsi="Arial" w:cs="Arial"/>
        </w:rPr>
      </w:pPr>
      <w:r>
        <w:rPr>
          <w:rFonts w:ascii="Arial" w:hAnsi="Arial" w:cs="Arial"/>
          <w:b/>
          <w:noProof/>
          <w:sz w:val="20"/>
        </w:rPr>
        <mc:AlternateContent>
          <mc:Choice Requires="wps">
            <w:drawing>
              <wp:anchor distT="0" distB="0" distL="114300" distR="114300" simplePos="0" relativeHeight="251657728" behindDoc="0" locked="0" layoutInCell="0" allowOverlap="1" wp14:anchorId="145221EB" wp14:editId="212B383E">
                <wp:simplePos x="0" y="0"/>
                <wp:positionH relativeFrom="column">
                  <wp:posOffset>0</wp:posOffset>
                </wp:positionH>
                <wp:positionV relativeFrom="paragraph">
                  <wp:posOffset>64770</wp:posOffset>
                </wp:positionV>
                <wp:extent cx="5257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8F90"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14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" o:allowincell="f"/>
            </w:pict>
          </mc:Fallback>
        </mc:AlternateContent>
      </w:r>
    </w:p>
    <w:p w14:paraId="6E8C374A" w14:textId="77777777" w:rsidR="00D4716B" w:rsidRPr="00267012" w:rsidRDefault="00D4716B" w:rsidP="00D4716B">
      <w:pPr>
        <w:rPr>
          <w:rFonts w:ascii="Arial" w:hAnsi="Arial" w:cs="Arial"/>
        </w:rPr>
      </w:pPr>
    </w:p>
    <w:p w14:paraId="1431F7A3" w14:textId="2CC19C8B" w:rsidR="00AF7B4C" w:rsidRDefault="009A4108">
      <w:pPr>
        <w:pStyle w:val="Heading2"/>
        <w:rPr>
          <w:sz w:val="24"/>
        </w:rPr>
      </w:pPr>
      <w:r>
        <w:rPr>
          <w:sz w:val="24"/>
        </w:rPr>
        <w:t xml:space="preserve">Draft </w:t>
      </w:r>
      <w:r w:rsidR="000331D3">
        <w:rPr>
          <w:sz w:val="24"/>
        </w:rPr>
        <w:t xml:space="preserve">AGM </w:t>
      </w:r>
      <w:r w:rsidR="00952C56">
        <w:rPr>
          <w:sz w:val="24"/>
        </w:rPr>
        <w:t>Minutes</w:t>
      </w:r>
      <w:r>
        <w:rPr>
          <w:sz w:val="24"/>
        </w:rPr>
        <w:t xml:space="preserve"> 2020</w:t>
      </w:r>
    </w:p>
    <w:p w14:paraId="6A74FE81" w14:textId="77777777" w:rsidR="009A4108" w:rsidRPr="009A4108" w:rsidRDefault="009A4108" w:rsidP="009A4108"/>
    <w:p w14:paraId="63BE6B78" w14:textId="0FE2FC56" w:rsidR="009A4108" w:rsidRDefault="009A4108" w:rsidP="002553D5">
      <w:pPr>
        <w:jc w:val="center"/>
        <w:rPr>
          <w:rFonts w:asciiTheme="minorHAnsi" w:hAnsiTheme="minorHAnsi" w:cstheme="minorHAnsi"/>
          <w:b/>
          <w:bCs/>
        </w:rPr>
      </w:pPr>
      <w:r w:rsidRPr="00981FCE">
        <w:rPr>
          <w:rFonts w:asciiTheme="minorHAnsi" w:hAnsiTheme="minorHAnsi" w:cstheme="minorHAnsi"/>
          <w:b/>
          <w:bCs/>
        </w:rPr>
        <w:t>From the</w:t>
      </w:r>
      <w:r w:rsidR="004A3E92" w:rsidRPr="00981FCE">
        <w:rPr>
          <w:rFonts w:asciiTheme="minorHAnsi" w:hAnsiTheme="minorHAnsi" w:cstheme="minorHAnsi"/>
          <w:b/>
          <w:bCs/>
        </w:rPr>
        <w:t xml:space="preserve"> 6 October</w:t>
      </w:r>
      <w:r w:rsidRPr="00981FCE">
        <w:rPr>
          <w:rFonts w:asciiTheme="minorHAnsi" w:hAnsiTheme="minorHAnsi" w:cstheme="minorHAnsi"/>
          <w:b/>
          <w:bCs/>
        </w:rPr>
        <w:t xml:space="preserve"> 2020</w:t>
      </w:r>
      <w:r w:rsidR="004A3E92" w:rsidRPr="00981FCE">
        <w:rPr>
          <w:rFonts w:asciiTheme="minorHAnsi" w:hAnsiTheme="minorHAnsi" w:cstheme="minorHAnsi"/>
          <w:b/>
          <w:bCs/>
        </w:rPr>
        <w:t xml:space="preserve"> there </w:t>
      </w:r>
      <w:r w:rsidR="00952C56" w:rsidRPr="00981FCE">
        <w:rPr>
          <w:rFonts w:asciiTheme="minorHAnsi" w:hAnsiTheme="minorHAnsi" w:cstheme="minorHAnsi"/>
          <w:b/>
          <w:bCs/>
        </w:rPr>
        <w:t>was</w:t>
      </w:r>
      <w:r w:rsidR="004A3E92" w:rsidRPr="00981FCE">
        <w:rPr>
          <w:rFonts w:asciiTheme="minorHAnsi" w:hAnsiTheme="minorHAnsi" w:cstheme="minorHAnsi"/>
          <w:b/>
          <w:bCs/>
        </w:rPr>
        <w:t xml:space="preserve"> a </w:t>
      </w:r>
      <w:r w:rsidR="00BA6869" w:rsidRPr="00981FCE">
        <w:rPr>
          <w:rFonts w:asciiTheme="minorHAnsi" w:hAnsiTheme="minorHAnsi" w:cstheme="minorHAnsi"/>
          <w:b/>
          <w:bCs/>
        </w:rPr>
        <w:t>two-week</w:t>
      </w:r>
      <w:r w:rsidR="004A3E92" w:rsidRPr="00981FCE">
        <w:rPr>
          <w:rFonts w:asciiTheme="minorHAnsi" w:hAnsiTheme="minorHAnsi" w:cstheme="minorHAnsi"/>
          <w:b/>
          <w:bCs/>
        </w:rPr>
        <w:t xml:space="preserve"> con</w:t>
      </w:r>
      <w:r w:rsidRPr="00981FCE">
        <w:rPr>
          <w:rFonts w:asciiTheme="minorHAnsi" w:hAnsiTheme="minorHAnsi" w:cstheme="minorHAnsi"/>
          <w:b/>
          <w:bCs/>
        </w:rPr>
        <w:t>sultation</w:t>
      </w:r>
      <w:r w:rsidR="004A3E92" w:rsidRPr="00981FCE">
        <w:rPr>
          <w:rFonts w:asciiTheme="minorHAnsi" w:hAnsiTheme="minorHAnsi" w:cstheme="minorHAnsi"/>
          <w:b/>
          <w:bCs/>
        </w:rPr>
        <w:t xml:space="preserve"> period for members to </w:t>
      </w:r>
      <w:r w:rsidR="00FD2E14" w:rsidRPr="00981FCE">
        <w:rPr>
          <w:rFonts w:asciiTheme="minorHAnsi" w:hAnsiTheme="minorHAnsi" w:cstheme="minorHAnsi"/>
          <w:b/>
          <w:bCs/>
        </w:rPr>
        <w:t>raise</w:t>
      </w:r>
      <w:r w:rsidR="004A3E92" w:rsidRPr="00981FCE">
        <w:rPr>
          <w:rFonts w:asciiTheme="minorHAnsi" w:hAnsiTheme="minorHAnsi" w:cstheme="minorHAnsi"/>
          <w:b/>
          <w:bCs/>
        </w:rPr>
        <w:t xml:space="preserve"> </w:t>
      </w:r>
      <w:r w:rsidRPr="00981FCE">
        <w:rPr>
          <w:rFonts w:asciiTheme="minorHAnsi" w:hAnsiTheme="minorHAnsi" w:cstheme="minorHAnsi"/>
          <w:b/>
          <w:bCs/>
        </w:rPr>
        <w:t>points</w:t>
      </w:r>
      <w:r w:rsidR="004A3E92" w:rsidRPr="00981FCE">
        <w:rPr>
          <w:rFonts w:asciiTheme="minorHAnsi" w:hAnsiTheme="minorHAnsi" w:cstheme="minorHAnsi"/>
          <w:b/>
          <w:bCs/>
        </w:rPr>
        <w:t xml:space="preserve"> or ask questions</w:t>
      </w:r>
      <w:r w:rsidRPr="00981FCE">
        <w:rPr>
          <w:rFonts w:asciiTheme="minorHAnsi" w:hAnsiTheme="minorHAnsi" w:cstheme="minorHAnsi"/>
          <w:b/>
          <w:bCs/>
        </w:rPr>
        <w:t xml:space="preserve"> which </w:t>
      </w:r>
      <w:r w:rsidR="003E79FC" w:rsidRPr="00981FCE">
        <w:rPr>
          <w:rFonts w:asciiTheme="minorHAnsi" w:hAnsiTheme="minorHAnsi" w:cstheme="minorHAnsi"/>
          <w:b/>
          <w:bCs/>
        </w:rPr>
        <w:t>were</w:t>
      </w:r>
      <w:r w:rsidRPr="00981FCE">
        <w:rPr>
          <w:rFonts w:asciiTheme="minorHAnsi" w:hAnsiTheme="minorHAnsi" w:cstheme="minorHAnsi"/>
          <w:b/>
          <w:bCs/>
        </w:rPr>
        <w:t xml:space="preserve"> </w:t>
      </w:r>
      <w:r w:rsidR="003E79FC" w:rsidRPr="00981FCE">
        <w:rPr>
          <w:rFonts w:asciiTheme="minorHAnsi" w:hAnsiTheme="minorHAnsi" w:cstheme="minorHAnsi"/>
          <w:b/>
          <w:bCs/>
        </w:rPr>
        <w:t xml:space="preserve">to be </w:t>
      </w:r>
      <w:r w:rsidRPr="00981FCE">
        <w:rPr>
          <w:rFonts w:asciiTheme="minorHAnsi" w:hAnsiTheme="minorHAnsi" w:cstheme="minorHAnsi"/>
          <w:b/>
          <w:bCs/>
        </w:rPr>
        <w:t>addressed and responded</w:t>
      </w:r>
      <w:r w:rsidR="00981FCE" w:rsidRPr="00981FCE">
        <w:rPr>
          <w:rFonts w:asciiTheme="minorHAnsi" w:hAnsiTheme="minorHAnsi" w:cstheme="minorHAnsi"/>
          <w:b/>
          <w:bCs/>
        </w:rPr>
        <w:t xml:space="preserve"> to</w:t>
      </w:r>
      <w:r w:rsidRPr="00981FCE">
        <w:rPr>
          <w:rFonts w:asciiTheme="minorHAnsi" w:hAnsiTheme="minorHAnsi" w:cstheme="minorHAnsi"/>
          <w:b/>
          <w:bCs/>
        </w:rPr>
        <w:t xml:space="preserve"> </w:t>
      </w:r>
      <w:r w:rsidR="003E79FC" w:rsidRPr="00981FCE">
        <w:rPr>
          <w:rFonts w:asciiTheme="minorHAnsi" w:hAnsiTheme="minorHAnsi" w:cstheme="minorHAnsi"/>
          <w:b/>
          <w:bCs/>
        </w:rPr>
        <w:t>at this</w:t>
      </w:r>
      <w:r w:rsidRPr="00981FCE">
        <w:rPr>
          <w:rFonts w:asciiTheme="minorHAnsi" w:hAnsiTheme="minorHAnsi" w:cstheme="minorHAnsi"/>
          <w:b/>
          <w:bCs/>
        </w:rPr>
        <w:t xml:space="preserve"> KASBAH Board </w:t>
      </w:r>
      <w:r w:rsidR="00981FCE" w:rsidRPr="00981FCE">
        <w:rPr>
          <w:rFonts w:asciiTheme="minorHAnsi" w:hAnsiTheme="minorHAnsi" w:cstheme="minorHAnsi"/>
          <w:b/>
          <w:bCs/>
        </w:rPr>
        <w:t>M</w:t>
      </w:r>
      <w:r w:rsidRPr="00981FCE">
        <w:rPr>
          <w:rFonts w:asciiTheme="minorHAnsi" w:hAnsiTheme="minorHAnsi" w:cstheme="minorHAnsi"/>
          <w:b/>
          <w:bCs/>
        </w:rPr>
        <w:t>eeting on 20 October 2020.</w:t>
      </w:r>
    </w:p>
    <w:p w14:paraId="5165FBE9" w14:textId="703C6DE9" w:rsidR="002553D5" w:rsidRDefault="002553D5" w:rsidP="002553D5">
      <w:pPr>
        <w:jc w:val="center"/>
        <w:rPr>
          <w:rFonts w:asciiTheme="minorHAnsi" w:hAnsiTheme="minorHAnsi" w:cstheme="minorHAnsi"/>
          <w:b/>
          <w:bCs/>
        </w:rPr>
      </w:pPr>
      <w:r>
        <w:rPr>
          <w:rFonts w:asciiTheme="minorHAnsi" w:hAnsiTheme="minorHAnsi" w:cstheme="minorHAnsi"/>
          <w:b/>
          <w:bCs/>
        </w:rPr>
        <w:t>These Minutes were agreed by the KASBAH Board with no abstentions.</w:t>
      </w:r>
    </w:p>
    <w:p w14:paraId="4210E9D6" w14:textId="77777777" w:rsidR="003E79FC" w:rsidRPr="00981FCE" w:rsidRDefault="003E79FC" w:rsidP="006F0BD0">
      <w:pPr>
        <w:rPr>
          <w:rFonts w:asciiTheme="minorHAnsi" w:hAnsiTheme="minorHAnsi" w:cstheme="minorHAnsi"/>
          <w:b/>
          <w:bCs/>
          <w:highlight w:val="yellow"/>
        </w:rPr>
      </w:pPr>
    </w:p>
    <w:p w14:paraId="5669A66C" w14:textId="5DE0EF36" w:rsidR="00A621BA" w:rsidRPr="00981FCE" w:rsidRDefault="00571133" w:rsidP="006F0BD0">
      <w:pPr>
        <w:rPr>
          <w:rFonts w:asciiTheme="minorHAnsi" w:hAnsiTheme="minorHAnsi" w:cstheme="minorHAnsi"/>
          <w:bCs/>
        </w:rPr>
      </w:pPr>
      <w:r w:rsidRPr="00981FCE">
        <w:rPr>
          <w:rFonts w:asciiTheme="minorHAnsi" w:hAnsiTheme="minorHAnsi" w:cstheme="minorHAnsi"/>
          <w:bCs/>
        </w:rPr>
        <w:t>This is KASBAH’s first virtual meeting in 5</w:t>
      </w:r>
      <w:r w:rsidR="00A621BA" w:rsidRPr="00981FCE">
        <w:rPr>
          <w:rFonts w:asciiTheme="minorHAnsi" w:hAnsiTheme="minorHAnsi" w:cstheme="minorHAnsi"/>
          <w:bCs/>
        </w:rPr>
        <w:t>4</w:t>
      </w:r>
      <w:r w:rsidRPr="00981FCE">
        <w:rPr>
          <w:rFonts w:asciiTheme="minorHAnsi" w:hAnsiTheme="minorHAnsi" w:cstheme="minorHAnsi"/>
          <w:bCs/>
        </w:rPr>
        <w:t xml:space="preserve"> years of being founded.</w:t>
      </w:r>
    </w:p>
    <w:p w14:paraId="7875CE6C" w14:textId="77777777" w:rsidR="00A621BA" w:rsidRPr="00981FCE" w:rsidRDefault="00A621BA" w:rsidP="006F0BD0">
      <w:pPr>
        <w:rPr>
          <w:rFonts w:asciiTheme="minorHAnsi" w:hAnsiTheme="minorHAnsi" w:cstheme="minorHAnsi"/>
          <w:bCs/>
        </w:rPr>
      </w:pPr>
    </w:p>
    <w:p w14:paraId="7B7713F5" w14:textId="6B61F21C" w:rsidR="00A621BA" w:rsidRPr="00981FCE" w:rsidRDefault="00A621BA" w:rsidP="006F0BD0">
      <w:pPr>
        <w:rPr>
          <w:rFonts w:asciiTheme="minorHAnsi" w:hAnsiTheme="minorHAnsi" w:cstheme="minorHAnsi"/>
          <w:bCs/>
        </w:rPr>
      </w:pPr>
      <w:r w:rsidRPr="00981FCE">
        <w:rPr>
          <w:rFonts w:asciiTheme="minorHAnsi" w:hAnsiTheme="minorHAnsi" w:cstheme="minorHAnsi"/>
          <w:bCs/>
        </w:rPr>
        <w:t>Attendees: Richard Chapman (Acting Chair), Trevor Sinclair (Treasurer), Christine Taylor (Trustee), Branden Walsh (Trustee), Charissa Bald</w:t>
      </w:r>
      <w:r w:rsidR="003E79FC" w:rsidRPr="00981FCE">
        <w:rPr>
          <w:rFonts w:asciiTheme="minorHAnsi" w:hAnsiTheme="minorHAnsi" w:cstheme="minorHAnsi"/>
          <w:bCs/>
        </w:rPr>
        <w:t>ock</w:t>
      </w:r>
      <w:r w:rsidRPr="00981FCE">
        <w:rPr>
          <w:rFonts w:asciiTheme="minorHAnsi" w:hAnsiTheme="minorHAnsi" w:cstheme="minorHAnsi"/>
          <w:bCs/>
        </w:rPr>
        <w:t xml:space="preserve"> (Trustee), Veronica Higgwe (Trustee), Jason Owen (Trustee), Stephen Field (Advisor to the Board)</w:t>
      </w:r>
    </w:p>
    <w:p w14:paraId="2F06D2EB" w14:textId="77777777" w:rsidR="004A3E92" w:rsidRPr="00981FCE" w:rsidRDefault="004A3E92" w:rsidP="006F0BD0">
      <w:pPr>
        <w:rPr>
          <w:rFonts w:asciiTheme="minorHAnsi" w:hAnsiTheme="minorHAnsi" w:cstheme="minorHAnsi"/>
          <w:b/>
          <w:bCs/>
        </w:rPr>
      </w:pPr>
    </w:p>
    <w:p w14:paraId="6E1C7784" w14:textId="4479A6B3" w:rsidR="00143A29" w:rsidRPr="00981FCE" w:rsidRDefault="000331D3" w:rsidP="006F0BD0">
      <w:pPr>
        <w:pStyle w:val="ListParagraph"/>
        <w:numPr>
          <w:ilvl w:val="0"/>
          <w:numId w:val="25"/>
        </w:numPr>
        <w:ind w:left="0"/>
        <w:rPr>
          <w:rFonts w:asciiTheme="minorHAnsi" w:hAnsiTheme="minorHAnsi" w:cstheme="minorHAnsi"/>
          <w:b/>
          <w:bCs/>
        </w:rPr>
      </w:pPr>
      <w:r w:rsidRPr="00981FCE">
        <w:rPr>
          <w:rFonts w:asciiTheme="minorHAnsi" w:hAnsiTheme="minorHAnsi" w:cstheme="minorHAnsi"/>
          <w:b/>
          <w:bCs/>
        </w:rPr>
        <w:t>Chair’s welcome</w:t>
      </w:r>
      <w:r w:rsidR="00A55B4E" w:rsidRPr="00981FCE">
        <w:rPr>
          <w:rFonts w:asciiTheme="minorHAnsi" w:hAnsiTheme="minorHAnsi" w:cstheme="minorHAnsi"/>
          <w:b/>
          <w:bCs/>
        </w:rPr>
        <w:t xml:space="preserve"> </w:t>
      </w:r>
      <w:r w:rsidRPr="00981FCE">
        <w:rPr>
          <w:rFonts w:asciiTheme="minorHAnsi" w:hAnsiTheme="minorHAnsi" w:cstheme="minorHAnsi"/>
          <w:b/>
          <w:bCs/>
        </w:rPr>
        <w:t>–</w:t>
      </w:r>
      <w:r w:rsidR="00A55B4E" w:rsidRPr="00981FCE">
        <w:rPr>
          <w:rFonts w:asciiTheme="minorHAnsi" w:hAnsiTheme="minorHAnsi" w:cstheme="minorHAnsi"/>
          <w:b/>
          <w:bCs/>
        </w:rPr>
        <w:t xml:space="preserve"> </w:t>
      </w:r>
      <w:r w:rsidRPr="00981FCE">
        <w:rPr>
          <w:rFonts w:asciiTheme="minorHAnsi" w:hAnsiTheme="minorHAnsi" w:cstheme="minorHAnsi"/>
          <w:b/>
          <w:bCs/>
        </w:rPr>
        <w:t>Richard Chapman</w:t>
      </w:r>
      <w:r w:rsidR="00A55B4E" w:rsidRPr="00981FCE">
        <w:rPr>
          <w:rFonts w:asciiTheme="minorHAnsi" w:hAnsiTheme="minorHAnsi" w:cstheme="minorHAnsi"/>
          <w:b/>
          <w:bCs/>
        </w:rPr>
        <w:t xml:space="preserve"> (</w:t>
      </w:r>
      <w:r w:rsidRPr="00981FCE">
        <w:rPr>
          <w:rFonts w:asciiTheme="minorHAnsi" w:hAnsiTheme="minorHAnsi" w:cstheme="minorHAnsi"/>
          <w:b/>
          <w:bCs/>
        </w:rPr>
        <w:t xml:space="preserve">Acting </w:t>
      </w:r>
      <w:r w:rsidR="00A55B4E" w:rsidRPr="00981FCE">
        <w:rPr>
          <w:rFonts w:asciiTheme="minorHAnsi" w:hAnsiTheme="minorHAnsi" w:cstheme="minorHAnsi"/>
          <w:b/>
          <w:bCs/>
        </w:rPr>
        <w:t>Chair</w:t>
      </w:r>
      <w:r w:rsidR="00143A29" w:rsidRPr="00981FCE">
        <w:rPr>
          <w:rFonts w:asciiTheme="minorHAnsi" w:hAnsiTheme="minorHAnsi" w:cstheme="minorHAnsi"/>
          <w:b/>
          <w:bCs/>
        </w:rPr>
        <w:t>)</w:t>
      </w:r>
    </w:p>
    <w:p w14:paraId="5521F418" w14:textId="77777777" w:rsidR="00143A29" w:rsidRPr="00981FCE" w:rsidRDefault="00143A29" w:rsidP="006F0BD0">
      <w:pPr>
        <w:rPr>
          <w:rFonts w:asciiTheme="minorHAnsi" w:hAnsiTheme="minorHAnsi" w:cstheme="minorHAnsi"/>
          <w:color w:val="FF0000"/>
          <w:u w:val="single"/>
        </w:rPr>
      </w:pPr>
    </w:p>
    <w:p w14:paraId="7B19E17D" w14:textId="5BE6216B" w:rsidR="00D948E9" w:rsidRPr="00981FCE" w:rsidRDefault="00571133" w:rsidP="006F0BD0">
      <w:pPr>
        <w:rPr>
          <w:rFonts w:asciiTheme="minorHAnsi" w:hAnsiTheme="minorHAnsi" w:cstheme="minorHAnsi"/>
        </w:rPr>
      </w:pPr>
      <w:r w:rsidRPr="00981FCE">
        <w:rPr>
          <w:rFonts w:asciiTheme="minorHAnsi" w:hAnsiTheme="minorHAnsi" w:cstheme="minorHAnsi"/>
        </w:rPr>
        <w:t xml:space="preserve">Hello </w:t>
      </w:r>
      <w:r w:rsidR="00981FCE">
        <w:rPr>
          <w:rFonts w:asciiTheme="minorHAnsi" w:hAnsiTheme="minorHAnsi" w:cstheme="minorHAnsi"/>
        </w:rPr>
        <w:t>E</w:t>
      </w:r>
      <w:r w:rsidRPr="00981FCE">
        <w:rPr>
          <w:rFonts w:asciiTheme="minorHAnsi" w:hAnsiTheme="minorHAnsi" w:cstheme="minorHAnsi"/>
        </w:rPr>
        <w:t xml:space="preserve">veryone </w:t>
      </w:r>
    </w:p>
    <w:p w14:paraId="4EF98D98" w14:textId="21FFCCB0" w:rsidR="00571133" w:rsidRPr="00981FCE" w:rsidRDefault="00571133" w:rsidP="006F0BD0">
      <w:pPr>
        <w:rPr>
          <w:rFonts w:asciiTheme="minorHAnsi" w:hAnsiTheme="minorHAnsi" w:cstheme="minorHAnsi"/>
        </w:rPr>
      </w:pPr>
      <w:r w:rsidRPr="00981FCE">
        <w:rPr>
          <w:rFonts w:asciiTheme="minorHAnsi" w:hAnsiTheme="minorHAnsi" w:cstheme="minorHAnsi"/>
        </w:rPr>
        <w:t xml:space="preserve">You may </w:t>
      </w:r>
      <w:r w:rsidR="00D948E9" w:rsidRPr="00981FCE">
        <w:rPr>
          <w:rFonts w:asciiTheme="minorHAnsi" w:hAnsiTheme="minorHAnsi" w:cstheme="minorHAnsi"/>
        </w:rPr>
        <w:t>kn</w:t>
      </w:r>
      <w:r w:rsidRPr="00981FCE">
        <w:rPr>
          <w:rFonts w:asciiTheme="minorHAnsi" w:hAnsiTheme="minorHAnsi" w:cstheme="minorHAnsi"/>
        </w:rPr>
        <w:t>ow that Stephen Field, KASBAH’s Chair of the Board of Trustee’s, stepped down in June 2020</w:t>
      </w:r>
      <w:r w:rsidR="00D948E9" w:rsidRPr="00981FCE">
        <w:rPr>
          <w:rFonts w:asciiTheme="minorHAnsi" w:hAnsiTheme="minorHAnsi" w:cstheme="minorHAnsi"/>
        </w:rPr>
        <w:t>.</w:t>
      </w:r>
      <w:r w:rsidRPr="00981FCE">
        <w:rPr>
          <w:rFonts w:asciiTheme="minorHAnsi" w:hAnsiTheme="minorHAnsi" w:cstheme="minorHAnsi"/>
        </w:rPr>
        <w:t xml:space="preserve"> </w:t>
      </w:r>
      <w:r w:rsidR="00D948E9" w:rsidRPr="00981FCE">
        <w:rPr>
          <w:rFonts w:asciiTheme="minorHAnsi" w:hAnsiTheme="minorHAnsi" w:cstheme="minorHAnsi"/>
        </w:rPr>
        <w:t>However</w:t>
      </w:r>
      <w:r w:rsidR="00981FCE" w:rsidRPr="00981FCE">
        <w:rPr>
          <w:rFonts w:asciiTheme="minorHAnsi" w:hAnsiTheme="minorHAnsi" w:cstheme="minorHAnsi"/>
        </w:rPr>
        <w:t>,</w:t>
      </w:r>
      <w:r w:rsidR="00D948E9" w:rsidRPr="00981FCE">
        <w:rPr>
          <w:rFonts w:asciiTheme="minorHAnsi" w:hAnsiTheme="minorHAnsi" w:cstheme="minorHAnsi"/>
        </w:rPr>
        <w:t xml:space="preserve"> he</w:t>
      </w:r>
      <w:r w:rsidRPr="00981FCE">
        <w:rPr>
          <w:rFonts w:asciiTheme="minorHAnsi" w:hAnsiTheme="minorHAnsi" w:cstheme="minorHAnsi"/>
        </w:rPr>
        <w:t xml:space="preserve"> remains as an </w:t>
      </w:r>
      <w:r w:rsidR="00981FCE" w:rsidRPr="00981FCE">
        <w:rPr>
          <w:rFonts w:asciiTheme="minorHAnsi" w:hAnsiTheme="minorHAnsi" w:cstheme="minorHAnsi"/>
        </w:rPr>
        <w:t>A</w:t>
      </w:r>
      <w:r w:rsidRPr="00981FCE">
        <w:rPr>
          <w:rFonts w:asciiTheme="minorHAnsi" w:hAnsiTheme="minorHAnsi" w:cstheme="minorHAnsi"/>
        </w:rPr>
        <w:t xml:space="preserve">dvisor to the Board.  </w:t>
      </w:r>
    </w:p>
    <w:p w14:paraId="56FA963F" w14:textId="0B6CF316" w:rsidR="00D948E9" w:rsidRPr="00981FCE" w:rsidRDefault="00571133" w:rsidP="006F0BD0">
      <w:pPr>
        <w:rPr>
          <w:rFonts w:asciiTheme="minorHAnsi" w:hAnsiTheme="minorHAnsi" w:cstheme="minorHAnsi"/>
        </w:rPr>
      </w:pPr>
      <w:r w:rsidRPr="00981FCE">
        <w:rPr>
          <w:rFonts w:asciiTheme="minorHAnsi" w:hAnsiTheme="minorHAnsi" w:cstheme="minorHAnsi"/>
        </w:rPr>
        <w:t xml:space="preserve">Since that </w:t>
      </w:r>
      <w:r w:rsidR="004075ED" w:rsidRPr="00981FCE">
        <w:rPr>
          <w:rFonts w:asciiTheme="minorHAnsi" w:hAnsiTheme="minorHAnsi" w:cstheme="minorHAnsi"/>
        </w:rPr>
        <w:t>time,</w:t>
      </w:r>
      <w:r w:rsidRPr="00981FCE">
        <w:rPr>
          <w:rFonts w:asciiTheme="minorHAnsi" w:hAnsiTheme="minorHAnsi" w:cstheme="minorHAnsi"/>
        </w:rPr>
        <w:t xml:space="preserve"> I have been Acting Chair, I was looking forward to meeting many of you at the AGM, but of course, that will not be possible in the current situation. </w:t>
      </w:r>
    </w:p>
    <w:p w14:paraId="7A2811CB" w14:textId="77777777" w:rsidR="00D948E9" w:rsidRPr="00981FCE" w:rsidRDefault="00D948E9" w:rsidP="006F0BD0">
      <w:pPr>
        <w:rPr>
          <w:rFonts w:asciiTheme="minorHAnsi" w:hAnsiTheme="minorHAnsi" w:cstheme="minorHAnsi"/>
        </w:rPr>
      </w:pPr>
    </w:p>
    <w:p w14:paraId="56B9ED3D" w14:textId="042A81BC" w:rsidR="00571133" w:rsidRPr="00981FCE" w:rsidRDefault="00571133" w:rsidP="006F0BD0">
      <w:pPr>
        <w:rPr>
          <w:rFonts w:asciiTheme="minorHAnsi" w:hAnsiTheme="minorHAnsi" w:cstheme="minorHAnsi"/>
        </w:rPr>
      </w:pPr>
      <w:r w:rsidRPr="00981FCE">
        <w:rPr>
          <w:rFonts w:asciiTheme="minorHAnsi" w:hAnsiTheme="minorHAnsi" w:cstheme="minorHAnsi"/>
        </w:rPr>
        <w:t xml:space="preserve">The </w:t>
      </w:r>
      <w:r w:rsidR="00D948E9" w:rsidRPr="00981FCE">
        <w:rPr>
          <w:rFonts w:asciiTheme="minorHAnsi" w:hAnsiTheme="minorHAnsi" w:cstheme="minorHAnsi"/>
        </w:rPr>
        <w:t>past</w:t>
      </w:r>
      <w:r w:rsidRPr="00981FCE">
        <w:rPr>
          <w:rFonts w:asciiTheme="minorHAnsi" w:hAnsiTheme="minorHAnsi" w:cstheme="minorHAnsi"/>
        </w:rPr>
        <w:t xml:space="preserve"> few months have been difficult for everyone and not least </w:t>
      </w:r>
      <w:r w:rsidR="00D948E9" w:rsidRPr="00981FCE">
        <w:rPr>
          <w:rFonts w:asciiTheme="minorHAnsi" w:hAnsiTheme="minorHAnsi" w:cstheme="minorHAnsi"/>
        </w:rPr>
        <w:t>for</w:t>
      </w:r>
      <w:r w:rsidRPr="00981FCE">
        <w:rPr>
          <w:rFonts w:asciiTheme="minorHAnsi" w:hAnsiTheme="minorHAnsi" w:cstheme="minorHAnsi"/>
        </w:rPr>
        <w:t xml:space="preserve"> KASBAH</w:t>
      </w:r>
      <w:r w:rsidR="00D948E9" w:rsidRPr="00981FCE">
        <w:rPr>
          <w:rFonts w:asciiTheme="minorHAnsi" w:hAnsiTheme="minorHAnsi" w:cstheme="minorHAnsi"/>
        </w:rPr>
        <w:t>.</w:t>
      </w:r>
      <w:r w:rsidRPr="00981FCE">
        <w:rPr>
          <w:rFonts w:asciiTheme="minorHAnsi" w:hAnsiTheme="minorHAnsi" w:cstheme="minorHAnsi"/>
        </w:rPr>
        <w:t xml:space="preserve"> </w:t>
      </w:r>
      <w:r w:rsidR="00D948E9" w:rsidRPr="00981FCE">
        <w:rPr>
          <w:rFonts w:asciiTheme="minorHAnsi" w:hAnsiTheme="minorHAnsi" w:cstheme="minorHAnsi"/>
        </w:rPr>
        <w:t>H</w:t>
      </w:r>
      <w:r w:rsidRPr="00981FCE">
        <w:rPr>
          <w:rFonts w:asciiTheme="minorHAnsi" w:hAnsiTheme="minorHAnsi" w:cstheme="minorHAnsi"/>
        </w:rPr>
        <w:t xml:space="preserve">owever, thanks to the tremendous hard work of our staff and volunteers throughout this period of lockdown, </w:t>
      </w:r>
      <w:r w:rsidR="004075ED" w:rsidRPr="00981FCE">
        <w:rPr>
          <w:rFonts w:asciiTheme="minorHAnsi" w:hAnsiTheme="minorHAnsi" w:cstheme="minorHAnsi"/>
        </w:rPr>
        <w:t>self-isolation</w:t>
      </w:r>
      <w:r w:rsidRPr="00981FCE">
        <w:rPr>
          <w:rFonts w:asciiTheme="minorHAnsi" w:hAnsiTheme="minorHAnsi" w:cstheme="minorHAnsi"/>
        </w:rPr>
        <w:t>, sickness and furloug</w:t>
      </w:r>
      <w:r w:rsidR="00D948E9" w:rsidRPr="00981FCE">
        <w:rPr>
          <w:rFonts w:asciiTheme="minorHAnsi" w:hAnsiTheme="minorHAnsi" w:cstheme="minorHAnsi"/>
        </w:rPr>
        <w:t>h</w:t>
      </w:r>
      <w:r w:rsidRPr="00981FCE">
        <w:rPr>
          <w:rFonts w:asciiTheme="minorHAnsi" w:hAnsiTheme="minorHAnsi" w:cstheme="minorHAnsi"/>
        </w:rPr>
        <w:t>, KASBAH has survived very well. Throughout this time, Emma</w:t>
      </w:r>
      <w:r w:rsidR="00981FCE" w:rsidRPr="00981FCE">
        <w:rPr>
          <w:rFonts w:asciiTheme="minorHAnsi" w:hAnsiTheme="minorHAnsi" w:cstheme="minorHAnsi"/>
        </w:rPr>
        <w:t xml:space="preserve"> Carver (Chief Executive Officer)</w:t>
      </w:r>
      <w:r w:rsidRPr="00981FCE">
        <w:rPr>
          <w:rFonts w:asciiTheme="minorHAnsi" w:hAnsiTheme="minorHAnsi" w:cstheme="minorHAnsi"/>
        </w:rPr>
        <w:t xml:space="preserve"> has been fulfilling two roles – CEO of the organisation and in training mode for the Social Worker qualification. </w:t>
      </w:r>
    </w:p>
    <w:p w14:paraId="33714166" w14:textId="71CAB1CE" w:rsidR="00D948E9" w:rsidRPr="00981FCE" w:rsidRDefault="00D948E9" w:rsidP="006F0BD0">
      <w:pPr>
        <w:rPr>
          <w:rFonts w:asciiTheme="minorHAnsi" w:hAnsiTheme="minorHAnsi" w:cstheme="minorHAnsi"/>
        </w:rPr>
      </w:pPr>
      <w:r w:rsidRPr="00981FCE">
        <w:rPr>
          <w:rFonts w:asciiTheme="minorHAnsi" w:hAnsiTheme="minorHAnsi" w:cstheme="minorHAnsi"/>
        </w:rPr>
        <w:t xml:space="preserve">I would therefore like to put on record my </w:t>
      </w:r>
      <w:r w:rsidR="004075ED" w:rsidRPr="00981FCE">
        <w:rPr>
          <w:rFonts w:asciiTheme="minorHAnsi" w:hAnsiTheme="minorHAnsi" w:cstheme="minorHAnsi"/>
        </w:rPr>
        <w:t>heartfelt</w:t>
      </w:r>
      <w:r w:rsidRPr="00981FCE">
        <w:rPr>
          <w:rFonts w:asciiTheme="minorHAnsi" w:hAnsiTheme="minorHAnsi" w:cstheme="minorHAnsi"/>
        </w:rPr>
        <w:t xml:space="preserve"> thanks to all our staff and volunteers for the tremendous hard work that they have put into KASBAH not only through this difficult period but </w:t>
      </w:r>
      <w:r w:rsidR="00A96E00" w:rsidRPr="00981FCE">
        <w:rPr>
          <w:rFonts w:asciiTheme="minorHAnsi" w:hAnsiTheme="minorHAnsi" w:cstheme="minorHAnsi"/>
        </w:rPr>
        <w:t>throughout</w:t>
      </w:r>
      <w:r w:rsidRPr="00981FCE">
        <w:rPr>
          <w:rFonts w:asciiTheme="minorHAnsi" w:hAnsiTheme="minorHAnsi" w:cstheme="minorHAnsi"/>
        </w:rPr>
        <w:t xml:space="preserve"> out the whole year.</w:t>
      </w:r>
    </w:p>
    <w:p w14:paraId="35565182" w14:textId="04780099" w:rsidR="00B81C9A" w:rsidRPr="00981FCE" w:rsidRDefault="00571133" w:rsidP="006F0BD0">
      <w:pPr>
        <w:rPr>
          <w:rFonts w:asciiTheme="minorHAnsi" w:hAnsiTheme="minorHAnsi" w:cstheme="minorHAnsi"/>
        </w:rPr>
      </w:pPr>
      <w:r w:rsidRPr="00981FCE">
        <w:rPr>
          <w:rFonts w:asciiTheme="minorHAnsi" w:hAnsiTheme="minorHAnsi" w:cstheme="minorHAnsi"/>
        </w:rPr>
        <w:t>I am also very pleased to say how well our service users have responded to all the difficulties</w:t>
      </w:r>
      <w:r w:rsidR="00B81C9A" w:rsidRPr="00981FCE">
        <w:rPr>
          <w:rFonts w:asciiTheme="minorHAnsi" w:hAnsiTheme="minorHAnsi" w:cstheme="minorHAnsi"/>
        </w:rPr>
        <w:t xml:space="preserve"> - </w:t>
      </w:r>
      <w:r w:rsidR="00D948E9" w:rsidRPr="00981FCE">
        <w:rPr>
          <w:rFonts w:asciiTheme="minorHAnsi" w:hAnsiTheme="minorHAnsi" w:cstheme="minorHAnsi"/>
        </w:rPr>
        <w:t xml:space="preserve"> </w:t>
      </w:r>
      <w:r w:rsidR="00B81C9A" w:rsidRPr="00981FCE">
        <w:rPr>
          <w:rFonts w:asciiTheme="minorHAnsi" w:hAnsiTheme="minorHAnsi" w:cstheme="minorHAnsi"/>
        </w:rPr>
        <w:t>they have had to</w:t>
      </w:r>
      <w:r w:rsidR="00D948E9" w:rsidRPr="00981FCE">
        <w:rPr>
          <w:rFonts w:asciiTheme="minorHAnsi" w:hAnsiTheme="minorHAnsi" w:cstheme="minorHAnsi"/>
        </w:rPr>
        <w:t xml:space="preserve"> cope with</w:t>
      </w:r>
      <w:r w:rsidR="00B81C9A" w:rsidRPr="00981FCE">
        <w:rPr>
          <w:rFonts w:asciiTheme="minorHAnsi" w:hAnsiTheme="minorHAnsi" w:cstheme="minorHAnsi"/>
        </w:rPr>
        <w:t xml:space="preserve"> lockdown,</w:t>
      </w:r>
      <w:r w:rsidR="00D948E9" w:rsidRPr="00981FCE">
        <w:rPr>
          <w:rFonts w:asciiTheme="minorHAnsi" w:hAnsiTheme="minorHAnsi" w:cstheme="minorHAnsi"/>
        </w:rPr>
        <w:t xml:space="preserve"> </w:t>
      </w:r>
      <w:r w:rsidR="004075ED" w:rsidRPr="00981FCE">
        <w:rPr>
          <w:rFonts w:asciiTheme="minorHAnsi" w:hAnsiTheme="minorHAnsi" w:cstheme="minorHAnsi"/>
        </w:rPr>
        <w:t>self-isolation</w:t>
      </w:r>
      <w:r w:rsidR="00A96E00" w:rsidRPr="00981FCE">
        <w:rPr>
          <w:rFonts w:asciiTheme="minorHAnsi" w:hAnsiTheme="minorHAnsi" w:cstheme="minorHAnsi"/>
        </w:rPr>
        <w:t xml:space="preserve">, </w:t>
      </w:r>
      <w:r w:rsidR="00D948E9" w:rsidRPr="00981FCE">
        <w:rPr>
          <w:rFonts w:asciiTheme="minorHAnsi" w:hAnsiTheme="minorHAnsi" w:cstheme="minorHAnsi"/>
        </w:rPr>
        <w:t xml:space="preserve">limitations on their activities </w:t>
      </w:r>
      <w:r w:rsidR="00B81C9A" w:rsidRPr="00981FCE">
        <w:rPr>
          <w:rFonts w:asciiTheme="minorHAnsi" w:hAnsiTheme="minorHAnsi" w:cstheme="minorHAnsi"/>
        </w:rPr>
        <w:t>as well as changes in staff and various other problems.</w:t>
      </w:r>
    </w:p>
    <w:p w14:paraId="39521243" w14:textId="24B19A3A" w:rsidR="00571133" w:rsidRPr="00981FCE" w:rsidRDefault="00B81C9A" w:rsidP="006F0BD0">
      <w:pPr>
        <w:rPr>
          <w:rFonts w:asciiTheme="minorHAnsi" w:hAnsiTheme="minorHAnsi" w:cstheme="minorHAnsi"/>
        </w:rPr>
      </w:pPr>
      <w:r w:rsidRPr="00981FCE">
        <w:rPr>
          <w:rFonts w:asciiTheme="minorHAnsi" w:hAnsiTheme="minorHAnsi" w:cstheme="minorHAnsi"/>
        </w:rPr>
        <w:t>S</w:t>
      </w:r>
      <w:r w:rsidR="00D948E9" w:rsidRPr="00981FCE">
        <w:rPr>
          <w:rFonts w:asciiTheme="minorHAnsi" w:hAnsiTheme="minorHAnsi" w:cstheme="minorHAnsi"/>
        </w:rPr>
        <w:t xml:space="preserve">taff have told me that </w:t>
      </w:r>
      <w:r w:rsidRPr="00981FCE">
        <w:rPr>
          <w:rFonts w:asciiTheme="minorHAnsi" w:hAnsiTheme="minorHAnsi" w:cstheme="minorHAnsi"/>
        </w:rPr>
        <w:t>the service users</w:t>
      </w:r>
      <w:r w:rsidR="00D948E9" w:rsidRPr="00981FCE">
        <w:rPr>
          <w:rFonts w:asciiTheme="minorHAnsi" w:hAnsiTheme="minorHAnsi" w:cstheme="minorHAnsi"/>
        </w:rPr>
        <w:t xml:space="preserve"> have coped extremely well</w:t>
      </w:r>
      <w:r w:rsidR="00571133" w:rsidRPr="00981FCE">
        <w:rPr>
          <w:rFonts w:asciiTheme="minorHAnsi" w:hAnsiTheme="minorHAnsi" w:cstheme="minorHAnsi"/>
        </w:rPr>
        <w:t>.</w:t>
      </w:r>
      <w:r w:rsidRPr="00981FCE">
        <w:rPr>
          <w:rFonts w:asciiTheme="minorHAnsi" w:hAnsiTheme="minorHAnsi" w:cstheme="minorHAnsi"/>
        </w:rPr>
        <w:t xml:space="preserve"> So well done everyone.</w:t>
      </w:r>
      <w:r w:rsidR="00571133" w:rsidRPr="00981FCE">
        <w:rPr>
          <w:rFonts w:asciiTheme="minorHAnsi" w:hAnsiTheme="minorHAnsi" w:cstheme="minorHAnsi"/>
        </w:rPr>
        <w:t xml:space="preserve"> </w:t>
      </w:r>
    </w:p>
    <w:p w14:paraId="35CF2204" w14:textId="3AF8D396" w:rsidR="00571133" w:rsidRPr="00981FCE" w:rsidRDefault="00571133" w:rsidP="006F0BD0">
      <w:pPr>
        <w:rPr>
          <w:rFonts w:asciiTheme="minorHAnsi" w:hAnsiTheme="minorHAnsi" w:cstheme="minorHAnsi"/>
        </w:rPr>
      </w:pPr>
    </w:p>
    <w:p w14:paraId="6909D5A6" w14:textId="0F4372F2" w:rsidR="00571133" w:rsidRPr="00981FCE" w:rsidRDefault="00571133" w:rsidP="006F0BD0">
      <w:pPr>
        <w:rPr>
          <w:rFonts w:asciiTheme="minorHAnsi" w:hAnsiTheme="minorHAnsi" w:cstheme="minorHAnsi"/>
        </w:rPr>
      </w:pPr>
      <w:r w:rsidRPr="00981FCE">
        <w:rPr>
          <w:rFonts w:asciiTheme="minorHAnsi" w:hAnsiTheme="minorHAnsi" w:cstheme="minorHAnsi"/>
        </w:rPr>
        <w:t xml:space="preserve">During this </w:t>
      </w:r>
      <w:r w:rsidR="004075ED" w:rsidRPr="00981FCE">
        <w:rPr>
          <w:rFonts w:asciiTheme="minorHAnsi" w:hAnsiTheme="minorHAnsi" w:cstheme="minorHAnsi"/>
        </w:rPr>
        <w:t>time,</w:t>
      </w:r>
      <w:r w:rsidRPr="00981FCE">
        <w:rPr>
          <w:rFonts w:asciiTheme="minorHAnsi" w:hAnsiTheme="minorHAnsi" w:cstheme="minorHAnsi"/>
        </w:rPr>
        <w:t xml:space="preserve"> we appointed 3 new members </w:t>
      </w:r>
      <w:r w:rsidR="00981FCE">
        <w:rPr>
          <w:rFonts w:asciiTheme="minorHAnsi" w:hAnsiTheme="minorHAnsi" w:cstheme="minorHAnsi"/>
        </w:rPr>
        <w:t>to</w:t>
      </w:r>
      <w:r w:rsidRPr="00981FCE">
        <w:rPr>
          <w:rFonts w:asciiTheme="minorHAnsi" w:hAnsiTheme="minorHAnsi" w:cstheme="minorHAnsi"/>
        </w:rPr>
        <w:t xml:space="preserve"> the Board of Trustees who </w:t>
      </w:r>
      <w:r w:rsidR="003E79FC" w:rsidRPr="00981FCE">
        <w:rPr>
          <w:rFonts w:asciiTheme="minorHAnsi" w:hAnsiTheme="minorHAnsi" w:cstheme="minorHAnsi"/>
        </w:rPr>
        <w:t>have</w:t>
      </w:r>
      <w:r w:rsidRPr="00981FCE">
        <w:rPr>
          <w:rFonts w:asciiTheme="minorHAnsi" w:hAnsiTheme="minorHAnsi" w:cstheme="minorHAnsi"/>
        </w:rPr>
        <w:t xml:space="preserve"> be</w:t>
      </w:r>
      <w:r w:rsidR="003E79FC" w:rsidRPr="00981FCE">
        <w:rPr>
          <w:rFonts w:asciiTheme="minorHAnsi" w:hAnsiTheme="minorHAnsi" w:cstheme="minorHAnsi"/>
        </w:rPr>
        <w:t>en</w:t>
      </w:r>
      <w:r w:rsidRPr="00981FCE">
        <w:rPr>
          <w:rFonts w:asciiTheme="minorHAnsi" w:hAnsiTheme="minorHAnsi" w:cstheme="minorHAnsi"/>
        </w:rPr>
        <w:t xml:space="preserve"> formally elected at the AGM. I would also like to thank our Trustees who give their time and enthusiasm to KASBAH and are always pro-active in their support.</w:t>
      </w:r>
    </w:p>
    <w:p w14:paraId="6658B9A9" w14:textId="39562569" w:rsidR="00571133" w:rsidRPr="00981FCE" w:rsidRDefault="00571133" w:rsidP="006F0BD0">
      <w:pPr>
        <w:rPr>
          <w:rFonts w:asciiTheme="minorHAnsi" w:hAnsiTheme="minorHAnsi" w:cstheme="minorHAnsi"/>
        </w:rPr>
      </w:pPr>
    </w:p>
    <w:p w14:paraId="74D769CC" w14:textId="2A3FC0C6" w:rsidR="00571133" w:rsidRPr="00981FCE" w:rsidRDefault="00D948E9" w:rsidP="006F0BD0">
      <w:pPr>
        <w:rPr>
          <w:rFonts w:asciiTheme="minorHAnsi" w:hAnsiTheme="minorHAnsi" w:cstheme="minorHAnsi"/>
        </w:rPr>
      </w:pPr>
      <w:r w:rsidRPr="00981FCE">
        <w:rPr>
          <w:rFonts w:asciiTheme="minorHAnsi" w:hAnsiTheme="minorHAnsi" w:cstheme="minorHAnsi"/>
        </w:rPr>
        <w:lastRenderedPageBreak/>
        <w:t>We can only hope that next year will not present so many problems as the past few months have done.</w:t>
      </w:r>
    </w:p>
    <w:p w14:paraId="559E6A4F" w14:textId="77777777" w:rsidR="00D948E9" w:rsidRPr="00981FCE" w:rsidRDefault="00D948E9" w:rsidP="006F0BD0">
      <w:pPr>
        <w:rPr>
          <w:rFonts w:asciiTheme="minorHAnsi" w:hAnsiTheme="minorHAnsi" w:cstheme="minorHAnsi"/>
        </w:rPr>
      </w:pPr>
    </w:p>
    <w:p w14:paraId="0FBF9C76" w14:textId="526E6D81" w:rsidR="00571133" w:rsidRPr="00981FCE" w:rsidRDefault="00D948E9" w:rsidP="006F0BD0">
      <w:pPr>
        <w:rPr>
          <w:rFonts w:asciiTheme="minorHAnsi" w:hAnsiTheme="minorHAnsi" w:cstheme="minorHAnsi"/>
        </w:rPr>
      </w:pPr>
      <w:r w:rsidRPr="00981FCE">
        <w:rPr>
          <w:rFonts w:asciiTheme="minorHAnsi" w:hAnsiTheme="minorHAnsi" w:cstheme="minorHAnsi"/>
        </w:rPr>
        <w:t>I send my</w:t>
      </w:r>
      <w:r w:rsidR="009728D8" w:rsidRPr="00981FCE">
        <w:rPr>
          <w:rFonts w:asciiTheme="minorHAnsi" w:hAnsiTheme="minorHAnsi" w:cstheme="minorHAnsi"/>
        </w:rPr>
        <w:t xml:space="preserve"> very</w:t>
      </w:r>
      <w:r w:rsidRPr="00981FCE">
        <w:rPr>
          <w:rFonts w:asciiTheme="minorHAnsi" w:hAnsiTheme="minorHAnsi" w:cstheme="minorHAnsi"/>
        </w:rPr>
        <w:t xml:space="preserve"> </w:t>
      </w:r>
      <w:r w:rsidR="009728D8" w:rsidRPr="00981FCE">
        <w:rPr>
          <w:rFonts w:asciiTheme="minorHAnsi" w:hAnsiTheme="minorHAnsi" w:cstheme="minorHAnsi"/>
        </w:rPr>
        <w:t>b</w:t>
      </w:r>
      <w:r w:rsidR="00571133" w:rsidRPr="00981FCE">
        <w:rPr>
          <w:rFonts w:asciiTheme="minorHAnsi" w:hAnsiTheme="minorHAnsi" w:cstheme="minorHAnsi"/>
        </w:rPr>
        <w:t xml:space="preserve">est </w:t>
      </w:r>
      <w:r w:rsidR="009728D8" w:rsidRPr="00981FCE">
        <w:rPr>
          <w:rFonts w:asciiTheme="minorHAnsi" w:hAnsiTheme="minorHAnsi" w:cstheme="minorHAnsi"/>
        </w:rPr>
        <w:t>w</w:t>
      </w:r>
      <w:r w:rsidR="00571133" w:rsidRPr="00981FCE">
        <w:rPr>
          <w:rFonts w:asciiTheme="minorHAnsi" w:hAnsiTheme="minorHAnsi" w:cstheme="minorHAnsi"/>
        </w:rPr>
        <w:t>ishes</w:t>
      </w:r>
      <w:r w:rsidRPr="00981FCE">
        <w:rPr>
          <w:rFonts w:asciiTheme="minorHAnsi" w:hAnsiTheme="minorHAnsi" w:cstheme="minorHAnsi"/>
        </w:rPr>
        <w:t xml:space="preserve"> to every</w:t>
      </w:r>
      <w:r w:rsidR="009728D8" w:rsidRPr="00981FCE">
        <w:rPr>
          <w:rFonts w:asciiTheme="minorHAnsi" w:hAnsiTheme="minorHAnsi" w:cstheme="minorHAnsi"/>
        </w:rPr>
        <w:t xml:space="preserve">one connected </w:t>
      </w:r>
      <w:r w:rsidRPr="00981FCE">
        <w:rPr>
          <w:rFonts w:asciiTheme="minorHAnsi" w:hAnsiTheme="minorHAnsi" w:cstheme="minorHAnsi"/>
        </w:rPr>
        <w:t>to KASBAH</w:t>
      </w:r>
      <w:r w:rsidR="009728D8" w:rsidRPr="00981FCE">
        <w:rPr>
          <w:rFonts w:asciiTheme="minorHAnsi" w:hAnsiTheme="minorHAnsi" w:cstheme="minorHAnsi"/>
        </w:rPr>
        <w:t xml:space="preserve"> -</w:t>
      </w:r>
      <w:r w:rsidRPr="00981FCE">
        <w:rPr>
          <w:rFonts w:asciiTheme="minorHAnsi" w:hAnsiTheme="minorHAnsi" w:cstheme="minorHAnsi"/>
        </w:rPr>
        <w:t xml:space="preserve"> members</w:t>
      </w:r>
      <w:r w:rsidR="009728D8" w:rsidRPr="00981FCE">
        <w:rPr>
          <w:rFonts w:asciiTheme="minorHAnsi" w:hAnsiTheme="minorHAnsi" w:cstheme="minorHAnsi"/>
        </w:rPr>
        <w:t>,</w:t>
      </w:r>
      <w:r w:rsidRPr="00981FCE">
        <w:rPr>
          <w:rFonts w:asciiTheme="minorHAnsi" w:hAnsiTheme="minorHAnsi" w:cstheme="minorHAnsi"/>
        </w:rPr>
        <w:t xml:space="preserve"> </w:t>
      </w:r>
      <w:r w:rsidR="009728D8" w:rsidRPr="00981FCE">
        <w:rPr>
          <w:rFonts w:asciiTheme="minorHAnsi" w:hAnsiTheme="minorHAnsi" w:cstheme="minorHAnsi"/>
        </w:rPr>
        <w:t xml:space="preserve">service users, </w:t>
      </w:r>
      <w:r w:rsidRPr="00981FCE">
        <w:rPr>
          <w:rFonts w:asciiTheme="minorHAnsi" w:hAnsiTheme="minorHAnsi" w:cstheme="minorHAnsi"/>
        </w:rPr>
        <w:t>staff</w:t>
      </w:r>
      <w:r w:rsidR="009728D8" w:rsidRPr="00981FCE">
        <w:rPr>
          <w:rFonts w:asciiTheme="minorHAnsi" w:hAnsiTheme="minorHAnsi" w:cstheme="minorHAnsi"/>
        </w:rPr>
        <w:t xml:space="preserve"> and</w:t>
      </w:r>
      <w:r w:rsidRPr="00981FCE">
        <w:rPr>
          <w:rFonts w:asciiTheme="minorHAnsi" w:hAnsiTheme="minorHAnsi" w:cstheme="minorHAnsi"/>
        </w:rPr>
        <w:t xml:space="preserve"> volunteers</w:t>
      </w:r>
      <w:r w:rsidR="009728D8" w:rsidRPr="00981FCE">
        <w:rPr>
          <w:rFonts w:asciiTheme="minorHAnsi" w:hAnsiTheme="minorHAnsi" w:cstheme="minorHAnsi"/>
        </w:rPr>
        <w:t>.</w:t>
      </w:r>
      <w:r w:rsidRPr="00981FCE">
        <w:rPr>
          <w:rFonts w:asciiTheme="minorHAnsi" w:hAnsiTheme="minorHAnsi" w:cstheme="minorHAnsi"/>
        </w:rPr>
        <w:t xml:space="preserve"> </w:t>
      </w:r>
    </w:p>
    <w:p w14:paraId="13228F69" w14:textId="77777777" w:rsidR="00D948E9" w:rsidRPr="00981FCE" w:rsidRDefault="00D948E9" w:rsidP="006F0BD0">
      <w:pPr>
        <w:rPr>
          <w:rFonts w:asciiTheme="minorHAnsi" w:hAnsiTheme="minorHAnsi" w:cstheme="minorHAnsi"/>
        </w:rPr>
      </w:pPr>
    </w:p>
    <w:p w14:paraId="0F02C105" w14:textId="77777777" w:rsidR="00571133" w:rsidRPr="00981FCE" w:rsidRDefault="00571133" w:rsidP="006F0BD0">
      <w:pPr>
        <w:rPr>
          <w:rFonts w:asciiTheme="minorHAnsi" w:hAnsiTheme="minorHAnsi" w:cstheme="minorHAnsi"/>
        </w:rPr>
      </w:pPr>
      <w:r w:rsidRPr="00981FCE">
        <w:rPr>
          <w:rFonts w:asciiTheme="minorHAnsi" w:hAnsiTheme="minorHAnsi" w:cstheme="minorHAnsi"/>
        </w:rPr>
        <w:t>Richard Chapman</w:t>
      </w:r>
    </w:p>
    <w:p w14:paraId="77B38B1E" w14:textId="219B38C7" w:rsidR="00571133" w:rsidRPr="00981FCE" w:rsidRDefault="00571133" w:rsidP="006F0BD0">
      <w:pPr>
        <w:rPr>
          <w:rFonts w:asciiTheme="minorHAnsi" w:hAnsiTheme="minorHAnsi" w:cstheme="minorHAnsi"/>
        </w:rPr>
      </w:pPr>
      <w:r w:rsidRPr="00981FCE">
        <w:rPr>
          <w:rFonts w:asciiTheme="minorHAnsi" w:hAnsiTheme="minorHAnsi" w:cstheme="minorHAnsi"/>
        </w:rPr>
        <w:t xml:space="preserve">Acting Chair </w:t>
      </w:r>
      <w:r w:rsidR="00981FCE">
        <w:rPr>
          <w:rFonts w:asciiTheme="minorHAnsi" w:hAnsiTheme="minorHAnsi" w:cstheme="minorHAnsi"/>
        </w:rPr>
        <w:t>o</w:t>
      </w:r>
      <w:r w:rsidRPr="00981FCE">
        <w:rPr>
          <w:rFonts w:asciiTheme="minorHAnsi" w:hAnsiTheme="minorHAnsi" w:cstheme="minorHAnsi"/>
        </w:rPr>
        <w:t xml:space="preserve">f KASBAH Board of Trustees </w:t>
      </w:r>
    </w:p>
    <w:p w14:paraId="4CCA573B" w14:textId="77777777" w:rsidR="00D94C2E" w:rsidRPr="00981FCE" w:rsidRDefault="00D94C2E" w:rsidP="006F0BD0">
      <w:pPr>
        <w:rPr>
          <w:rFonts w:asciiTheme="minorHAnsi" w:hAnsiTheme="minorHAnsi" w:cstheme="minorHAnsi"/>
          <w:color w:val="FF0000"/>
        </w:rPr>
      </w:pPr>
    </w:p>
    <w:p w14:paraId="5C9D408F" w14:textId="5C009238" w:rsidR="009B560C" w:rsidRPr="00981FCE" w:rsidRDefault="00225D56" w:rsidP="006F0BD0">
      <w:pPr>
        <w:rPr>
          <w:rFonts w:asciiTheme="minorHAnsi" w:hAnsiTheme="minorHAnsi" w:cstheme="minorHAnsi"/>
          <w:i/>
          <w:iCs/>
        </w:rPr>
      </w:pPr>
      <w:r w:rsidRPr="00981FCE">
        <w:rPr>
          <w:rFonts w:asciiTheme="minorHAnsi" w:hAnsiTheme="minorHAnsi" w:cstheme="minorHAnsi"/>
          <w:i/>
          <w:iCs/>
        </w:rPr>
        <w:t>W</w:t>
      </w:r>
      <w:r w:rsidR="00A51D4B" w:rsidRPr="00981FCE">
        <w:rPr>
          <w:rFonts w:asciiTheme="minorHAnsi" w:hAnsiTheme="minorHAnsi" w:cstheme="minorHAnsi"/>
          <w:i/>
          <w:iCs/>
        </w:rPr>
        <w:t xml:space="preserve">e do use both terms of Trustee and Director and </w:t>
      </w:r>
      <w:r w:rsidR="00E555A9" w:rsidRPr="00981FCE">
        <w:rPr>
          <w:rFonts w:asciiTheme="minorHAnsi" w:hAnsiTheme="minorHAnsi" w:cstheme="minorHAnsi"/>
          <w:i/>
          <w:iCs/>
        </w:rPr>
        <w:t xml:space="preserve">it is the </w:t>
      </w:r>
      <w:r w:rsidR="009B560C" w:rsidRPr="00981FCE">
        <w:rPr>
          <w:rFonts w:asciiTheme="minorHAnsi" w:hAnsiTheme="minorHAnsi" w:cstheme="minorHAnsi"/>
          <w:i/>
          <w:iCs/>
        </w:rPr>
        <w:t xml:space="preserve">same </w:t>
      </w:r>
      <w:r w:rsidR="001B4D26" w:rsidRPr="00981FCE">
        <w:rPr>
          <w:rFonts w:asciiTheme="minorHAnsi" w:hAnsiTheme="minorHAnsi" w:cstheme="minorHAnsi"/>
          <w:i/>
          <w:iCs/>
        </w:rPr>
        <w:t>function,</w:t>
      </w:r>
      <w:r w:rsidR="009B560C" w:rsidRPr="00981FCE">
        <w:rPr>
          <w:rFonts w:asciiTheme="minorHAnsi" w:hAnsiTheme="minorHAnsi" w:cstheme="minorHAnsi"/>
          <w:i/>
          <w:iCs/>
        </w:rPr>
        <w:t xml:space="preserve"> but Trustee is</w:t>
      </w:r>
      <w:r w:rsidRPr="00981FCE">
        <w:rPr>
          <w:rFonts w:asciiTheme="minorHAnsi" w:hAnsiTheme="minorHAnsi" w:cstheme="minorHAnsi"/>
          <w:i/>
          <w:iCs/>
        </w:rPr>
        <w:t xml:space="preserve"> a</w:t>
      </w:r>
      <w:r w:rsidR="009B560C" w:rsidRPr="00981FCE">
        <w:rPr>
          <w:rFonts w:asciiTheme="minorHAnsi" w:hAnsiTheme="minorHAnsi" w:cstheme="minorHAnsi"/>
          <w:i/>
          <w:iCs/>
        </w:rPr>
        <w:t xml:space="preserve"> term used for </w:t>
      </w:r>
      <w:r w:rsidR="00E3399B" w:rsidRPr="00981FCE">
        <w:rPr>
          <w:rFonts w:asciiTheme="minorHAnsi" w:hAnsiTheme="minorHAnsi" w:cstheme="minorHAnsi"/>
          <w:i/>
          <w:iCs/>
        </w:rPr>
        <w:t>C</w:t>
      </w:r>
      <w:r w:rsidR="009B560C" w:rsidRPr="00981FCE">
        <w:rPr>
          <w:rFonts w:asciiTheme="minorHAnsi" w:hAnsiTheme="minorHAnsi" w:cstheme="minorHAnsi"/>
          <w:i/>
          <w:iCs/>
        </w:rPr>
        <w:t>harities and Director is</w:t>
      </w:r>
      <w:r w:rsidRPr="00981FCE">
        <w:rPr>
          <w:rFonts w:asciiTheme="minorHAnsi" w:hAnsiTheme="minorHAnsi" w:cstheme="minorHAnsi"/>
          <w:i/>
          <w:iCs/>
        </w:rPr>
        <w:t xml:space="preserve"> a</w:t>
      </w:r>
      <w:r w:rsidR="009B560C" w:rsidRPr="00981FCE">
        <w:rPr>
          <w:rFonts w:asciiTheme="minorHAnsi" w:hAnsiTheme="minorHAnsi" w:cstheme="minorHAnsi"/>
          <w:i/>
          <w:iCs/>
        </w:rPr>
        <w:t xml:space="preserve"> term used for Company regulation</w:t>
      </w:r>
      <w:r w:rsidR="00A51D4B" w:rsidRPr="00981FCE">
        <w:rPr>
          <w:rFonts w:asciiTheme="minorHAnsi" w:hAnsiTheme="minorHAnsi" w:cstheme="minorHAnsi"/>
          <w:i/>
          <w:iCs/>
        </w:rPr>
        <w:t>,</w:t>
      </w:r>
      <w:r w:rsidR="009B560C" w:rsidRPr="00981FCE">
        <w:rPr>
          <w:rFonts w:asciiTheme="minorHAnsi" w:hAnsiTheme="minorHAnsi" w:cstheme="minorHAnsi"/>
          <w:i/>
          <w:iCs/>
        </w:rPr>
        <w:t xml:space="preserve"> as KASBAH is both a Charity and a Ltd Company</w:t>
      </w:r>
      <w:r w:rsidR="000331D3" w:rsidRPr="00981FCE">
        <w:rPr>
          <w:rFonts w:asciiTheme="minorHAnsi" w:hAnsiTheme="minorHAnsi" w:cstheme="minorHAnsi"/>
          <w:i/>
          <w:iCs/>
        </w:rPr>
        <w:t>.</w:t>
      </w:r>
    </w:p>
    <w:p w14:paraId="2F38A649" w14:textId="77777777" w:rsidR="000A78B1" w:rsidRPr="00981FCE" w:rsidRDefault="000A78B1" w:rsidP="006F0BD0">
      <w:pPr>
        <w:rPr>
          <w:rFonts w:asciiTheme="minorHAnsi" w:hAnsiTheme="minorHAnsi" w:cstheme="minorHAnsi"/>
          <w:color w:val="FF0000"/>
        </w:rPr>
      </w:pPr>
    </w:p>
    <w:p w14:paraId="6FEB0CD4" w14:textId="1B2DC6DE" w:rsidR="00AF2CC3" w:rsidRPr="00981FCE" w:rsidRDefault="00AB3767" w:rsidP="006F0BD0">
      <w:pPr>
        <w:pStyle w:val="ListParagraph"/>
        <w:numPr>
          <w:ilvl w:val="0"/>
          <w:numId w:val="25"/>
        </w:numPr>
        <w:ind w:left="0"/>
        <w:rPr>
          <w:rFonts w:asciiTheme="minorHAnsi" w:hAnsiTheme="minorHAnsi" w:cstheme="minorHAnsi"/>
          <w:b/>
          <w:bCs/>
        </w:rPr>
      </w:pPr>
      <w:r w:rsidRPr="00981FCE">
        <w:rPr>
          <w:rFonts w:asciiTheme="minorHAnsi" w:hAnsiTheme="minorHAnsi" w:cstheme="minorHAnsi"/>
          <w:b/>
          <w:bCs/>
        </w:rPr>
        <w:t>Apologies for Absence</w:t>
      </w:r>
      <w:r w:rsidR="009E3CFE" w:rsidRPr="00981FCE">
        <w:rPr>
          <w:rFonts w:asciiTheme="minorHAnsi" w:hAnsiTheme="minorHAnsi" w:cstheme="minorHAnsi"/>
          <w:b/>
          <w:bCs/>
        </w:rPr>
        <w:t xml:space="preserve"> – </w:t>
      </w:r>
      <w:r w:rsidR="000331D3" w:rsidRPr="00981FCE">
        <w:rPr>
          <w:rFonts w:asciiTheme="minorHAnsi" w:hAnsiTheme="minorHAnsi" w:cstheme="minorHAnsi"/>
          <w:b/>
          <w:bCs/>
        </w:rPr>
        <w:t>Not appli</w:t>
      </w:r>
      <w:r w:rsidR="009A4108" w:rsidRPr="00981FCE">
        <w:rPr>
          <w:rFonts w:asciiTheme="minorHAnsi" w:hAnsiTheme="minorHAnsi" w:cstheme="minorHAnsi"/>
          <w:b/>
          <w:bCs/>
        </w:rPr>
        <w:t>c</w:t>
      </w:r>
      <w:r w:rsidR="000331D3" w:rsidRPr="00981FCE">
        <w:rPr>
          <w:rFonts w:asciiTheme="minorHAnsi" w:hAnsiTheme="minorHAnsi" w:cstheme="minorHAnsi"/>
          <w:b/>
          <w:bCs/>
        </w:rPr>
        <w:t xml:space="preserve">able </w:t>
      </w:r>
    </w:p>
    <w:p w14:paraId="213825CF" w14:textId="77777777" w:rsidR="009E3CFE" w:rsidRPr="00981FCE" w:rsidRDefault="009E3CFE" w:rsidP="006F0BD0">
      <w:pPr>
        <w:pStyle w:val="BodyTextIndent3"/>
        <w:ind w:left="0"/>
        <w:rPr>
          <w:rFonts w:asciiTheme="minorHAnsi" w:hAnsiTheme="minorHAnsi" w:cstheme="minorHAnsi"/>
          <w:b/>
          <w:sz w:val="24"/>
        </w:rPr>
      </w:pPr>
    </w:p>
    <w:p w14:paraId="020F39CA" w14:textId="22DE0830" w:rsidR="009E3CFE" w:rsidRPr="00981FCE" w:rsidRDefault="000331D3" w:rsidP="006F0BD0">
      <w:pPr>
        <w:pStyle w:val="BodyTextIndent3"/>
        <w:ind w:left="0"/>
        <w:rPr>
          <w:rFonts w:asciiTheme="minorHAnsi" w:hAnsiTheme="minorHAnsi" w:cstheme="minorHAnsi"/>
          <w:sz w:val="24"/>
        </w:rPr>
      </w:pPr>
      <w:r w:rsidRPr="00981FCE">
        <w:rPr>
          <w:rFonts w:asciiTheme="minorHAnsi" w:hAnsiTheme="minorHAnsi" w:cstheme="minorHAnsi"/>
          <w:sz w:val="24"/>
        </w:rPr>
        <w:t>I</w:t>
      </w:r>
      <w:r w:rsidR="009E3CFE" w:rsidRPr="00981FCE">
        <w:rPr>
          <w:rFonts w:asciiTheme="minorHAnsi" w:hAnsiTheme="minorHAnsi" w:cstheme="minorHAnsi"/>
          <w:sz w:val="24"/>
        </w:rPr>
        <w:t>tems on the Agenda that will require voting on</w:t>
      </w:r>
      <w:r w:rsidRPr="00981FCE">
        <w:rPr>
          <w:rFonts w:asciiTheme="minorHAnsi" w:hAnsiTheme="minorHAnsi" w:cstheme="minorHAnsi"/>
          <w:sz w:val="24"/>
        </w:rPr>
        <w:t>:</w:t>
      </w:r>
    </w:p>
    <w:p w14:paraId="1D28A7B8" w14:textId="77777777" w:rsidR="009E3CFE" w:rsidRPr="00981FCE" w:rsidRDefault="009E3CFE" w:rsidP="006F0BD0">
      <w:pPr>
        <w:pStyle w:val="BodyTextIndent3"/>
        <w:ind w:left="0"/>
        <w:rPr>
          <w:rFonts w:asciiTheme="minorHAnsi" w:hAnsiTheme="minorHAnsi" w:cstheme="minorHAnsi"/>
          <w:color w:val="auto"/>
          <w:sz w:val="24"/>
        </w:rPr>
      </w:pPr>
    </w:p>
    <w:p w14:paraId="3BB6ED34" w14:textId="2BBC9E58" w:rsidR="00302CE9" w:rsidRPr="00981FCE" w:rsidRDefault="00302CE9" w:rsidP="006F0BD0">
      <w:pPr>
        <w:pStyle w:val="BodyTextIndent3"/>
        <w:ind w:left="0"/>
        <w:rPr>
          <w:rFonts w:asciiTheme="minorHAnsi" w:hAnsiTheme="minorHAnsi" w:cstheme="minorHAnsi"/>
          <w:color w:val="auto"/>
          <w:sz w:val="24"/>
        </w:rPr>
      </w:pPr>
      <w:r w:rsidRPr="00981FCE">
        <w:rPr>
          <w:rFonts w:asciiTheme="minorHAnsi" w:hAnsiTheme="minorHAnsi" w:cstheme="minorHAnsi"/>
          <w:color w:val="auto"/>
          <w:sz w:val="24"/>
        </w:rPr>
        <w:t xml:space="preserve">Items </w:t>
      </w:r>
      <w:r w:rsidR="002B459E" w:rsidRPr="00981FCE">
        <w:rPr>
          <w:rFonts w:asciiTheme="minorHAnsi" w:hAnsiTheme="minorHAnsi" w:cstheme="minorHAnsi"/>
          <w:color w:val="auto"/>
          <w:sz w:val="24"/>
        </w:rPr>
        <w:t>3</w:t>
      </w:r>
      <w:r w:rsidR="009E3CFE" w:rsidRPr="00981FCE">
        <w:rPr>
          <w:rFonts w:asciiTheme="minorHAnsi" w:hAnsiTheme="minorHAnsi" w:cstheme="minorHAnsi"/>
          <w:color w:val="auto"/>
          <w:sz w:val="24"/>
        </w:rPr>
        <w:t xml:space="preserve">,7,10 and 11 </w:t>
      </w:r>
      <w:r w:rsidRPr="00981FCE">
        <w:rPr>
          <w:rFonts w:asciiTheme="minorHAnsi" w:hAnsiTheme="minorHAnsi" w:cstheme="minorHAnsi"/>
          <w:color w:val="auto"/>
          <w:sz w:val="24"/>
        </w:rPr>
        <w:t>all require</w:t>
      </w:r>
      <w:r w:rsidR="00A621BA" w:rsidRPr="00981FCE">
        <w:rPr>
          <w:rFonts w:asciiTheme="minorHAnsi" w:hAnsiTheme="minorHAnsi" w:cstheme="minorHAnsi"/>
          <w:color w:val="auto"/>
          <w:sz w:val="24"/>
        </w:rPr>
        <w:t>d</w:t>
      </w:r>
      <w:r w:rsidRPr="00981FCE">
        <w:rPr>
          <w:rFonts w:asciiTheme="minorHAnsi" w:hAnsiTheme="minorHAnsi" w:cstheme="minorHAnsi"/>
          <w:color w:val="auto"/>
          <w:sz w:val="24"/>
        </w:rPr>
        <w:t xml:space="preserve"> a vote, each KASBAH member ha</w:t>
      </w:r>
      <w:r w:rsidR="00A621BA" w:rsidRPr="00981FCE">
        <w:rPr>
          <w:rFonts w:asciiTheme="minorHAnsi" w:hAnsiTheme="minorHAnsi" w:cstheme="minorHAnsi"/>
          <w:color w:val="auto"/>
          <w:sz w:val="24"/>
        </w:rPr>
        <w:t>d</w:t>
      </w:r>
      <w:r w:rsidRPr="00981FCE">
        <w:rPr>
          <w:rFonts w:asciiTheme="minorHAnsi" w:hAnsiTheme="minorHAnsi" w:cstheme="minorHAnsi"/>
          <w:color w:val="auto"/>
          <w:sz w:val="24"/>
        </w:rPr>
        <w:t xml:space="preserve"> one voting right, and if </w:t>
      </w:r>
      <w:r w:rsidR="00A621BA" w:rsidRPr="00981FCE">
        <w:rPr>
          <w:rFonts w:asciiTheme="minorHAnsi" w:hAnsiTheme="minorHAnsi" w:cstheme="minorHAnsi"/>
          <w:color w:val="auto"/>
          <w:sz w:val="24"/>
        </w:rPr>
        <w:t>they</w:t>
      </w:r>
      <w:r w:rsidRPr="00981FCE">
        <w:rPr>
          <w:rFonts w:asciiTheme="minorHAnsi" w:hAnsiTheme="minorHAnsi" w:cstheme="minorHAnsi"/>
          <w:color w:val="auto"/>
          <w:sz w:val="24"/>
        </w:rPr>
        <w:t xml:space="preserve"> are a parent</w:t>
      </w:r>
      <w:r w:rsidR="0030413C" w:rsidRPr="00981FCE">
        <w:rPr>
          <w:rFonts w:asciiTheme="minorHAnsi" w:hAnsiTheme="minorHAnsi" w:cstheme="minorHAnsi"/>
          <w:color w:val="auto"/>
          <w:sz w:val="24"/>
        </w:rPr>
        <w:t>,</w:t>
      </w:r>
      <w:r w:rsidRPr="00981FCE">
        <w:rPr>
          <w:rFonts w:asciiTheme="minorHAnsi" w:hAnsiTheme="minorHAnsi" w:cstheme="minorHAnsi"/>
          <w:color w:val="auto"/>
          <w:sz w:val="24"/>
        </w:rPr>
        <w:t xml:space="preserve"> one parent </w:t>
      </w:r>
      <w:r w:rsidR="00A621BA" w:rsidRPr="00981FCE">
        <w:rPr>
          <w:rFonts w:asciiTheme="minorHAnsi" w:hAnsiTheme="minorHAnsi" w:cstheme="minorHAnsi"/>
          <w:color w:val="auto"/>
          <w:sz w:val="24"/>
        </w:rPr>
        <w:t>could</w:t>
      </w:r>
      <w:r w:rsidRPr="00981FCE">
        <w:rPr>
          <w:rFonts w:asciiTheme="minorHAnsi" w:hAnsiTheme="minorHAnsi" w:cstheme="minorHAnsi"/>
          <w:color w:val="auto"/>
          <w:sz w:val="24"/>
        </w:rPr>
        <w:t xml:space="preserve"> vote in addition to the person with the disability. </w:t>
      </w:r>
      <w:r w:rsidR="00A621BA" w:rsidRPr="00981FCE">
        <w:rPr>
          <w:rFonts w:asciiTheme="minorHAnsi" w:hAnsiTheme="minorHAnsi" w:cstheme="minorHAnsi"/>
          <w:color w:val="auto"/>
          <w:sz w:val="24"/>
        </w:rPr>
        <w:t>There were</w:t>
      </w:r>
      <w:r w:rsidRPr="00981FCE">
        <w:rPr>
          <w:rFonts w:asciiTheme="minorHAnsi" w:hAnsiTheme="minorHAnsi" w:cstheme="minorHAnsi"/>
          <w:color w:val="auto"/>
          <w:sz w:val="24"/>
        </w:rPr>
        <w:t xml:space="preserve"> three options; in favour, against, abstain (d</w:t>
      </w:r>
      <w:r w:rsidR="00A621BA" w:rsidRPr="00981FCE">
        <w:rPr>
          <w:rFonts w:asciiTheme="minorHAnsi" w:hAnsiTheme="minorHAnsi" w:cstheme="minorHAnsi"/>
          <w:color w:val="auto"/>
          <w:sz w:val="24"/>
        </w:rPr>
        <w:t>id</w:t>
      </w:r>
      <w:r w:rsidRPr="00981FCE">
        <w:rPr>
          <w:rFonts w:asciiTheme="minorHAnsi" w:hAnsiTheme="minorHAnsi" w:cstheme="minorHAnsi"/>
          <w:color w:val="auto"/>
          <w:sz w:val="24"/>
        </w:rPr>
        <w:t xml:space="preserve"> not wish to vote on this item</w:t>
      </w:r>
      <w:r w:rsidR="000331D3" w:rsidRPr="00981FCE">
        <w:rPr>
          <w:rFonts w:asciiTheme="minorHAnsi" w:hAnsiTheme="minorHAnsi" w:cstheme="minorHAnsi"/>
          <w:color w:val="auto"/>
          <w:sz w:val="24"/>
        </w:rPr>
        <w:t xml:space="preserve">).  </w:t>
      </w:r>
    </w:p>
    <w:p w14:paraId="34E9C38F" w14:textId="77777777" w:rsidR="004C4597" w:rsidRPr="00981FCE" w:rsidRDefault="004C4597" w:rsidP="006F0BD0">
      <w:pPr>
        <w:pStyle w:val="BodyTextIndent3"/>
        <w:ind w:left="0"/>
        <w:rPr>
          <w:rFonts w:asciiTheme="minorHAnsi" w:hAnsiTheme="minorHAnsi" w:cstheme="minorHAnsi"/>
          <w:sz w:val="24"/>
        </w:rPr>
      </w:pPr>
    </w:p>
    <w:p w14:paraId="07001979" w14:textId="22E408F5" w:rsidR="0082095F" w:rsidRPr="00981FCE" w:rsidRDefault="00A621BA" w:rsidP="006F0BD0">
      <w:pPr>
        <w:pStyle w:val="BodyTextIndent3"/>
        <w:ind w:left="0"/>
        <w:rPr>
          <w:rFonts w:asciiTheme="minorHAnsi" w:hAnsiTheme="minorHAnsi" w:cstheme="minorHAnsi"/>
          <w:color w:val="auto"/>
          <w:sz w:val="24"/>
        </w:rPr>
      </w:pPr>
      <w:r w:rsidRPr="00981FCE">
        <w:rPr>
          <w:rFonts w:asciiTheme="minorHAnsi" w:hAnsiTheme="minorHAnsi" w:cstheme="minorHAnsi"/>
          <w:color w:val="auto"/>
          <w:sz w:val="24"/>
        </w:rPr>
        <w:t>(S</w:t>
      </w:r>
      <w:r w:rsidR="0082095F" w:rsidRPr="00981FCE">
        <w:rPr>
          <w:rFonts w:asciiTheme="minorHAnsi" w:hAnsiTheme="minorHAnsi" w:cstheme="minorHAnsi"/>
          <w:color w:val="auto"/>
          <w:sz w:val="24"/>
        </w:rPr>
        <w:t xml:space="preserve">taff </w:t>
      </w:r>
      <w:r w:rsidRPr="00981FCE">
        <w:rPr>
          <w:rFonts w:asciiTheme="minorHAnsi" w:hAnsiTheme="minorHAnsi" w:cstheme="minorHAnsi"/>
          <w:color w:val="auto"/>
          <w:sz w:val="24"/>
        </w:rPr>
        <w:t>were</w:t>
      </w:r>
      <w:r w:rsidR="0082095F" w:rsidRPr="00981FCE">
        <w:rPr>
          <w:rFonts w:asciiTheme="minorHAnsi" w:hAnsiTheme="minorHAnsi" w:cstheme="minorHAnsi"/>
          <w:color w:val="auto"/>
          <w:sz w:val="24"/>
        </w:rPr>
        <w:t xml:space="preserve"> eligible to vote if </w:t>
      </w:r>
      <w:r w:rsidRPr="00981FCE">
        <w:rPr>
          <w:rFonts w:asciiTheme="minorHAnsi" w:hAnsiTheme="minorHAnsi" w:cstheme="minorHAnsi"/>
          <w:color w:val="auto"/>
          <w:sz w:val="24"/>
        </w:rPr>
        <w:t>they were</w:t>
      </w:r>
      <w:r w:rsidR="0082095F" w:rsidRPr="00981FCE">
        <w:rPr>
          <w:rFonts w:asciiTheme="minorHAnsi" w:hAnsiTheme="minorHAnsi" w:cstheme="minorHAnsi"/>
          <w:color w:val="auto"/>
          <w:sz w:val="24"/>
        </w:rPr>
        <w:t xml:space="preserve"> a Member of KASBAH in </w:t>
      </w:r>
      <w:r w:rsidRPr="00981FCE">
        <w:rPr>
          <w:rFonts w:asciiTheme="minorHAnsi" w:hAnsiTheme="minorHAnsi" w:cstheme="minorHAnsi"/>
          <w:color w:val="auto"/>
          <w:sz w:val="24"/>
        </w:rPr>
        <w:t xml:space="preserve">their </w:t>
      </w:r>
      <w:r w:rsidR="0082095F" w:rsidRPr="00981FCE">
        <w:rPr>
          <w:rFonts w:asciiTheme="minorHAnsi" w:hAnsiTheme="minorHAnsi" w:cstheme="minorHAnsi"/>
          <w:color w:val="auto"/>
          <w:sz w:val="24"/>
        </w:rPr>
        <w:t xml:space="preserve">own right or if </w:t>
      </w:r>
      <w:r w:rsidRPr="00981FCE">
        <w:rPr>
          <w:rFonts w:asciiTheme="minorHAnsi" w:hAnsiTheme="minorHAnsi" w:cstheme="minorHAnsi"/>
          <w:color w:val="auto"/>
          <w:sz w:val="24"/>
        </w:rPr>
        <w:t>they are</w:t>
      </w:r>
      <w:r w:rsidR="0082095F" w:rsidRPr="00981FCE">
        <w:rPr>
          <w:rFonts w:asciiTheme="minorHAnsi" w:hAnsiTheme="minorHAnsi" w:cstheme="minorHAnsi"/>
          <w:color w:val="auto"/>
          <w:sz w:val="24"/>
        </w:rPr>
        <w:t xml:space="preserve"> a parent/Carer of a registered KASBAH member.</w:t>
      </w:r>
      <w:r w:rsidRPr="00981FCE">
        <w:rPr>
          <w:rFonts w:asciiTheme="minorHAnsi" w:hAnsiTheme="minorHAnsi" w:cstheme="minorHAnsi"/>
          <w:color w:val="auto"/>
          <w:sz w:val="24"/>
        </w:rPr>
        <w:t>)</w:t>
      </w:r>
    </w:p>
    <w:p w14:paraId="7F8F6725" w14:textId="77777777" w:rsidR="008E7C83" w:rsidRPr="00981FCE" w:rsidRDefault="008E7C83" w:rsidP="006F0BD0">
      <w:pPr>
        <w:pStyle w:val="BodyTextIndent3"/>
        <w:ind w:left="0"/>
        <w:rPr>
          <w:rFonts w:asciiTheme="minorHAnsi" w:hAnsiTheme="minorHAnsi" w:cstheme="minorHAnsi"/>
          <w:sz w:val="24"/>
        </w:rPr>
      </w:pPr>
    </w:p>
    <w:p w14:paraId="480ADF01" w14:textId="1CB0C26D" w:rsidR="000331D3" w:rsidRPr="00981FCE" w:rsidRDefault="00AF7B4C" w:rsidP="006F0BD0">
      <w:pPr>
        <w:pStyle w:val="ListParagraph"/>
        <w:numPr>
          <w:ilvl w:val="0"/>
          <w:numId w:val="25"/>
        </w:numPr>
        <w:ind w:left="0"/>
        <w:rPr>
          <w:rFonts w:asciiTheme="minorHAnsi" w:hAnsiTheme="minorHAnsi" w:cstheme="minorHAnsi"/>
          <w:b/>
          <w:bCs/>
          <w:color w:val="FF0000"/>
        </w:rPr>
      </w:pPr>
      <w:r w:rsidRPr="00981FCE">
        <w:rPr>
          <w:rFonts w:asciiTheme="minorHAnsi" w:hAnsiTheme="minorHAnsi" w:cstheme="minorHAnsi"/>
          <w:b/>
          <w:bCs/>
        </w:rPr>
        <w:t>Minute</w:t>
      </w:r>
      <w:r w:rsidR="00602F6B" w:rsidRPr="00981FCE">
        <w:rPr>
          <w:rFonts w:asciiTheme="minorHAnsi" w:hAnsiTheme="minorHAnsi" w:cstheme="minorHAnsi"/>
          <w:b/>
          <w:bCs/>
        </w:rPr>
        <w:t xml:space="preserve">s of </w:t>
      </w:r>
      <w:r w:rsidR="00022E00" w:rsidRPr="00981FCE">
        <w:rPr>
          <w:rFonts w:asciiTheme="minorHAnsi" w:hAnsiTheme="minorHAnsi" w:cstheme="minorHAnsi"/>
          <w:b/>
          <w:bCs/>
        </w:rPr>
        <w:t>Annual</w:t>
      </w:r>
      <w:r w:rsidR="00602F6B" w:rsidRPr="00981FCE">
        <w:rPr>
          <w:rFonts w:asciiTheme="minorHAnsi" w:hAnsiTheme="minorHAnsi" w:cstheme="minorHAnsi"/>
          <w:b/>
          <w:bCs/>
        </w:rPr>
        <w:t xml:space="preserve"> General Meeting 20</w:t>
      </w:r>
      <w:r w:rsidR="0075251B" w:rsidRPr="00981FCE">
        <w:rPr>
          <w:rFonts w:asciiTheme="minorHAnsi" w:hAnsiTheme="minorHAnsi" w:cstheme="minorHAnsi"/>
          <w:b/>
          <w:bCs/>
        </w:rPr>
        <w:t>1</w:t>
      </w:r>
      <w:r w:rsidR="000331D3" w:rsidRPr="00981FCE">
        <w:rPr>
          <w:rFonts w:asciiTheme="minorHAnsi" w:hAnsiTheme="minorHAnsi" w:cstheme="minorHAnsi"/>
          <w:b/>
          <w:bCs/>
        </w:rPr>
        <w:t>9</w:t>
      </w:r>
      <w:r w:rsidR="001A38F2" w:rsidRPr="00981FCE">
        <w:rPr>
          <w:rFonts w:asciiTheme="minorHAnsi" w:hAnsiTheme="minorHAnsi" w:cstheme="minorHAnsi"/>
          <w:b/>
          <w:bCs/>
        </w:rPr>
        <w:t xml:space="preserve"> </w:t>
      </w:r>
    </w:p>
    <w:p w14:paraId="25DC5706" w14:textId="77777777" w:rsidR="001A38F2" w:rsidRPr="00981FCE" w:rsidRDefault="001A38F2" w:rsidP="006F0BD0">
      <w:pPr>
        <w:rPr>
          <w:rFonts w:asciiTheme="minorHAnsi" w:hAnsiTheme="minorHAnsi" w:cstheme="minorHAnsi"/>
          <w:color w:val="FF0000"/>
        </w:rPr>
      </w:pPr>
    </w:p>
    <w:p w14:paraId="110338A1" w14:textId="10C3FB37" w:rsidR="00B81336" w:rsidRPr="00981FCE" w:rsidRDefault="00B81336" w:rsidP="006F0BD0">
      <w:pPr>
        <w:rPr>
          <w:rFonts w:asciiTheme="minorHAnsi" w:hAnsiTheme="minorHAnsi" w:cstheme="minorHAnsi"/>
        </w:rPr>
      </w:pPr>
      <w:r w:rsidRPr="00981FCE">
        <w:rPr>
          <w:rFonts w:asciiTheme="minorHAnsi" w:hAnsiTheme="minorHAnsi" w:cstheme="minorHAnsi"/>
        </w:rPr>
        <w:t>AGM Minutes</w:t>
      </w:r>
      <w:r w:rsidR="009A4108" w:rsidRPr="00981FCE">
        <w:rPr>
          <w:rFonts w:asciiTheme="minorHAnsi" w:hAnsiTheme="minorHAnsi" w:cstheme="minorHAnsi"/>
        </w:rPr>
        <w:t xml:space="preserve"> 2019</w:t>
      </w:r>
      <w:r w:rsidRPr="00981FCE">
        <w:rPr>
          <w:rFonts w:asciiTheme="minorHAnsi" w:hAnsiTheme="minorHAnsi" w:cstheme="minorHAnsi"/>
        </w:rPr>
        <w:t xml:space="preserve"> to be adopted</w:t>
      </w:r>
      <w:r w:rsidR="000331D3" w:rsidRPr="00981FCE">
        <w:rPr>
          <w:rFonts w:asciiTheme="minorHAnsi" w:hAnsiTheme="minorHAnsi" w:cstheme="minorHAnsi"/>
        </w:rPr>
        <w:t>:</w:t>
      </w:r>
    </w:p>
    <w:p w14:paraId="7F263991" w14:textId="77777777" w:rsidR="000331D3" w:rsidRPr="00981FCE" w:rsidRDefault="000331D3" w:rsidP="006F0BD0">
      <w:pPr>
        <w:rPr>
          <w:rFonts w:asciiTheme="minorHAnsi" w:hAnsiTheme="minorHAnsi" w:cstheme="minorHAnsi"/>
        </w:rPr>
      </w:pPr>
    </w:p>
    <w:p w14:paraId="43A03BD9" w14:textId="48E6E0FB" w:rsidR="006C2FDC" w:rsidRPr="00981FCE" w:rsidRDefault="006C2FDC" w:rsidP="006F0BD0">
      <w:pPr>
        <w:rPr>
          <w:rFonts w:asciiTheme="minorHAnsi" w:hAnsiTheme="minorHAnsi" w:cstheme="minorHAnsi"/>
        </w:rPr>
      </w:pPr>
      <w:r w:rsidRPr="00981FCE">
        <w:rPr>
          <w:rFonts w:asciiTheme="minorHAnsi" w:hAnsiTheme="minorHAnsi" w:cstheme="minorHAnsi"/>
        </w:rPr>
        <w:t>Propose</w:t>
      </w:r>
      <w:r w:rsidR="000331D3" w:rsidRPr="00981FCE">
        <w:rPr>
          <w:rFonts w:asciiTheme="minorHAnsi" w:hAnsiTheme="minorHAnsi" w:cstheme="minorHAnsi"/>
        </w:rPr>
        <w:t>r:</w:t>
      </w:r>
      <w:r w:rsidR="006260D4" w:rsidRPr="00981FCE">
        <w:rPr>
          <w:rFonts w:asciiTheme="minorHAnsi" w:hAnsiTheme="minorHAnsi" w:cstheme="minorHAnsi"/>
        </w:rPr>
        <w:t xml:space="preserve"> C Taylor </w:t>
      </w:r>
    </w:p>
    <w:p w14:paraId="7524D8FB" w14:textId="0332CF73" w:rsidR="00B81336" w:rsidRPr="00981FCE" w:rsidRDefault="000331D3" w:rsidP="006F0BD0">
      <w:pPr>
        <w:rPr>
          <w:rFonts w:asciiTheme="minorHAnsi" w:hAnsiTheme="minorHAnsi" w:cstheme="minorHAnsi"/>
        </w:rPr>
      </w:pPr>
      <w:r w:rsidRPr="00981FCE">
        <w:rPr>
          <w:rFonts w:asciiTheme="minorHAnsi" w:hAnsiTheme="minorHAnsi" w:cstheme="minorHAnsi"/>
        </w:rPr>
        <w:t xml:space="preserve">Seconder: </w:t>
      </w:r>
      <w:r w:rsidR="006260D4" w:rsidRPr="00981FCE">
        <w:rPr>
          <w:rFonts w:asciiTheme="minorHAnsi" w:hAnsiTheme="minorHAnsi" w:cstheme="minorHAnsi"/>
        </w:rPr>
        <w:t xml:space="preserve">T Sinclair </w:t>
      </w:r>
    </w:p>
    <w:p w14:paraId="05FE7451" w14:textId="77777777" w:rsidR="00AF7B4C" w:rsidRPr="00981FCE" w:rsidRDefault="00AF7B4C" w:rsidP="006F0BD0">
      <w:pPr>
        <w:rPr>
          <w:rFonts w:asciiTheme="minorHAnsi" w:hAnsiTheme="minorHAnsi" w:cstheme="minorHAnsi"/>
        </w:rPr>
      </w:pPr>
    </w:p>
    <w:p w14:paraId="0DC10CBD" w14:textId="2E687B48" w:rsidR="00257DC1" w:rsidRPr="00981FCE" w:rsidRDefault="000331D3" w:rsidP="006F0BD0">
      <w:pPr>
        <w:rPr>
          <w:rFonts w:asciiTheme="minorHAnsi" w:hAnsiTheme="minorHAnsi" w:cstheme="minorHAnsi"/>
        </w:rPr>
      </w:pPr>
      <w:r w:rsidRPr="00981FCE">
        <w:rPr>
          <w:rFonts w:asciiTheme="minorHAnsi" w:hAnsiTheme="minorHAnsi" w:cstheme="minorHAnsi"/>
        </w:rPr>
        <w:t>From the website</w:t>
      </w:r>
      <w:r w:rsidR="006260D4" w:rsidRPr="00981FCE">
        <w:rPr>
          <w:rFonts w:asciiTheme="minorHAnsi" w:hAnsiTheme="minorHAnsi" w:cstheme="minorHAnsi"/>
        </w:rPr>
        <w:t xml:space="preserve"> electronic voting</w:t>
      </w:r>
      <w:r w:rsidRPr="00981FCE">
        <w:rPr>
          <w:rFonts w:asciiTheme="minorHAnsi" w:hAnsiTheme="minorHAnsi" w:cstheme="minorHAnsi"/>
        </w:rPr>
        <w:t>:</w:t>
      </w:r>
    </w:p>
    <w:p w14:paraId="421262CF" w14:textId="7F02B86E" w:rsidR="00AF7B4C" w:rsidRPr="00405CF1" w:rsidRDefault="00AF7B4C" w:rsidP="006F0BD0">
      <w:pPr>
        <w:rPr>
          <w:rFonts w:asciiTheme="minorHAnsi" w:hAnsiTheme="minorHAnsi" w:cstheme="minorHAnsi"/>
        </w:rPr>
      </w:pPr>
      <w:r w:rsidRPr="00405CF1">
        <w:rPr>
          <w:rFonts w:asciiTheme="minorHAnsi" w:hAnsiTheme="minorHAnsi" w:cstheme="minorHAnsi"/>
        </w:rPr>
        <w:t>In favour (</w:t>
      </w:r>
      <w:r w:rsidR="00C7212F" w:rsidRPr="00405CF1">
        <w:rPr>
          <w:rFonts w:asciiTheme="minorHAnsi" w:hAnsiTheme="minorHAnsi" w:cstheme="minorHAnsi"/>
        </w:rPr>
        <w:t>45</w:t>
      </w:r>
      <w:r w:rsidRPr="00405CF1">
        <w:rPr>
          <w:rFonts w:asciiTheme="minorHAnsi" w:hAnsiTheme="minorHAnsi" w:cstheme="minorHAnsi"/>
        </w:rPr>
        <w:t>)</w:t>
      </w:r>
    </w:p>
    <w:p w14:paraId="56658939" w14:textId="48197A69" w:rsidR="00AF7B4C" w:rsidRPr="00405CF1" w:rsidRDefault="00AF7B4C" w:rsidP="006F0BD0">
      <w:pPr>
        <w:rPr>
          <w:rFonts w:asciiTheme="minorHAnsi" w:hAnsiTheme="minorHAnsi" w:cstheme="minorHAnsi"/>
        </w:rPr>
      </w:pPr>
      <w:r w:rsidRPr="00405CF1">
        <w:rPr>
          <w:rFonts w:asciiTheme="minorHAnsi" w:hAnsiTheme="minorHAnsi" w:cstheme="minorHAnsi"/>
        </w:rPr>
        <w:t>Against (</w:t>
      </w:r>
      <w:r w:rsidR="00C7212F" w:rsidRPr="00405CF1">
        <w:rPr>
          <w:rFonts w:asciiTheme="minorHAnsi" w:hAnsiTheme="minorHAnsi" w:cstheme="minorHAnsi"/>
        </w:rPr>
        <w:t>0</w:t>
      </w:r>
      <w:r w:rsidRPr="00405CF1">
        <w:rPr>
          <w:rFonts w:asciiTheme="minorHAnsi" w:hAnsiTheme="minorHAnsi" w:cstheme="minorHAnsi"/>
        </w:rPr>
        <w:t>)</w:t>
      </w:r>
    </w:p>
    <w:p w14:paraId="104E2A60" w14:textId="2216539F" w:rsidR="00AF7B4C" w:rsidRPr="00981FCE" w:rsidRDefault="00AF7B4C" w:rsidP="006F0BD0">
      <w:pPr>
        <w:rPr>
          <w:rFonts w:asciiTheme="minorHAnsi" w:hAnsiTheme="minorHAnsi" w:cstheme="minorHAnsi"/>
        </w:rPr>
      </w:pPr>
      <w:r w:rsidRPr="00405CF1">
        <w:rPr>
          <w:rFonts w:asciiTheme="minorHAnsi" w:hAnsiTheme="minorHAnsi" w:cstheme="minorHAnsi"/>
        </w:rPr>
        <w:t>Abstainers (</w:t>
      </w:r>
      <w:r w:rsidR="00C7212F" w:rsidRPr="00405CF1">
        <w:rPr>
          <w:rFonts w:asciiTheme="minorHAnsi" w:hAnsiTheme="minorHAnsi" w:cstheme="minorHAnsi"/>
        </w:rPr>
        <w:t>1</w:t>
      </w:r>
      <w:r w:rsidRPr="00405CF1">
        <w:rPr>
          <w:rFonts w:asciiTheme="minorHAnsi" w:hAnsiTheme="minorHAnsi" w:cstheme="minorHAnsi"/>
        </w:rPr>
        <w:t>)</w:t>
      </w:r>
    </w:p>
    <w:p w14:paraId="4D92B222" w14:textId="0FC8A51C" w:rsidR="00C7212F" w:rsidRPr="00981FCE" w:rsidRDefault="00C7212F" w:rsidP="006F0BD0">
      <w:pPr>
        <w:rPr>
          <w:rFonts w:asciiTheme="minorHAnsi" w:hAnsiTheme="minorHAnsi" w:cstheme="minorHAnsi"/>
        </w:rPr>
      </w:pPr>
    </w:p>
    <w:p w14:paraId="1F72E616" w14:textId="7679947E" w:rsidR="00C7212F" w:rsidRPr="00981FCE" w:rsidRDefault="00C7212F" w:rsidP="006F0BD0">
      <w:pPr>
        <w:rPr>
          <w:rFonts w:asciiTheme="minorHAnsi" w:hAnsiTheme="minorHAnsi" w:cstheme="minorHAnsi"/>
        </w:rPr>
      </w:pPr>
      <w:r w:rsidRPr="00981FCE">
        <w:rPr>
          <w:rFonts w:asciiTheme="minorHAnsi" w:hAnsiTheme="minorHAnsi" w:cstheme="minorHAnsi"/>
        </w:rPr>
        <w:t>AGM Minutes 2019 have been adopted.</w:t>
      </w:r>
    </w:p>
    <w:p w14:paraId="2AD4DD91" w14:textId="77777777" w:rsidR="00257DC1" w:rsidRPr="00981FCE" w:rsidRDefault="00257DC1" w:rsidP="006F0BD0">
      <w:pPr>
        <w:rPr>
          <w:rFonts w:asciiTheme="minorHAnsi" w:hAnsiTheme="minorHAnsi" w:cstheme="minorHAnsi"/>
        </w:rPr>
      </w:pPr>
    </w:p>
    <w:p w14:paraId="41C81B96" w14:textId="213854E1" w:rsidR="00AF7B4C" w:rsidRPr="00981FCE" w:rsidRDefault="00AF7B4C" w:rsidP="006F0BD0">
      <w:pPr>
        <w:pStyle w:val="ListParagraph"/>
        <w:numPr>
          <w:ilvl w:val="0"/>
          <w:numId w:val="25"/>
        </w:numPr>
        <w:ind w:left="0"/>
        <w:rPr>
          <w:rFonts w:asciiTheme="minorHAnsi" w:hAnsiTheme="minorHAnsi" w:cstheme="minorHAnsi"/>
          <w:b/>
          <w:bCs/>
          <w:color w:val="FF0000"/>
        </w:rPr>
      </w:pPr>
      <w:r w:rsidRPr="00981FCE">
        <w:rPr>
          <w:rFonts w:asciiTheme="minorHAnsi" w:hAnsiTheme="minorHAnsi" w:cstheme="minorHAnsi"/>
          <w:b/>
          <w:bCs/>
        </w:rPr>
        <w:t>Matters Arising</w:t>
      </w:r>
      <w:r w:rsidR="001A38F2" w:rsidRPr="00981FCE">
        <w:rPr>
          <w:rFonts w:asciiTheme="minorHAnsi" w:hAnsiTheme="minorHAnsi" w:cstheme="minorHAnsi"/>
          <w:b/>
          <w:bCs/>
        </w:rPr>
        <w:t xml:space="preserve"> </w:t>
      </w:r>
    </w:p>
    <w:p w14:paraId="3AD8380C" w14:textId="77777777" w:rsidR="00257DC1" w:rsidRPr="00981FCE" w:rsidRDefault="00257DC1" w:rsidP="006F0BD0">
      <w:pPr>
        <w:rPr>
          <w:rFonts w:asciiTheme="minorHAnsi" w:hAnsiTheme="minorHAnsi" w:cstheme="minorHAnsi"/>
          <w:color w:val="FF0000"/>
          <w:u w:val="single"/>
        </w:rPr>
      </w:pPr>
    </w:p>
    <w:p w14:paraId="6D926028" w14:textId="64FA4638" w:rsidR="000331D3" w:rsidRPr="00981FCE" w:rsidRDefault="00952C56" w:rsidP="006F0BD0">
      <w:pPr>
        <w:rPr>
          <w:rFonts w:asciiTheme="minorHAnsi" w:hAnsiTheme="minorHAnsi" w:cstheme="minorHAnsi"/>
        </w:rPr>
      </w:pPr>
      <w:r w:rsidRPr="00981FCE">
        <w:rPr>
          <w:rFonts w:asciiTheme="minorHAnsi" w:hAnsiTheme="minorHAnsi" w:cstheme="minorHAnsi"/>
        </w:rPr>
        <w:t>None raised from the KASBAH members.</w:t>
      </w:r>
    </w:p>
    <w:p w14:paraId="35698744" w14:textId="77777777" w:rsidR="00257DC1" w:rsidRPr="00981FCE" w:rsidRDefault="00257DC1" w:rsidP="006F0BD0">
      <w:pPr>
        <w:rPr>
          <w:rFonts w:asciiTheme="minorHAnsi" w:hAnsiTheme="minorHAnsi" w:cstheme="minorHAnsi"/>
          <w:color w:val="FF0000"/>
        </w:rPr>
      </w:pPr>
    </w:p>
    <w:p w14:paraId="6D3BB686" w14:textId="2BF9E253" w:rsidR="00AF7B4C" w:rsidRPr="00981FCE" w:rsidRDefault="00CA64B2" w:rsidP="006F0BD0">
      <w:pPr>
        <w:numPr>
          <w:ilvl w:val="0"/>
          <w:numId w:val="25"/>
        </w:numPr>
        <w:ind w:left="0"/>
        <w:rPr>
          <w:rFonts w:asciiTheme="minorHAnsi" w:hAnsiTheme="minorHAnsi" w:cstheme="minorHAnsi"/>
          <w:b/>
          <w:bCs/>
        </w:rPr>
      </w:pPr>
      <w:r w:rsidRPr="00981FCE">
        <w:rPr>
          <w:rFonts w:asciiTheme="minorHAnsi" w:hAnsiTheme="minorHAnsi" w:cstheme="minorHAnsi"/>
          <w:b/>
          <w:bCs/>
        </w:rPr>
        <w:t xml:space="preserve">Presentation of </w:t>
      </w:r>
      <w:r w:rsidR="00FA480B" w:rsidRPr="00981FCE">
        <w:rPr>
          <w:rFonts w:asciiTheme="minorHAnsi" w:hAnsiTheme="minorHAnsi" w:cstheme="minorHAnsi"/>
          <w:b/>
          <w:bCs/>
        </w:rPr>
        <w:t>Annual</w:t>
      </w:r>
      <w:r w:rsidRPr="00981FCE">
        <w:rPr>
          <w:rFonts w:asciiTheme="minorHAnsi" w:hAnsiTheme="minorHAnsi" w:cstheme="minorHAnsi"/>
          <w:b/>
          <w:bCs/>
        </w:rPr>
        <w:t xml:space="preserve"> Review</w:t>
      </w:r>
      <w:r w:rsidR="00FA480B" w:rsidRPr="00981FCE">
        <w:rPr>
          <w:rFonts w:asciiTheme="minorHAnsi" w:hAnsiTheme="minorHAnsi" w:cstheme="minorHAnsi"/>
          <w:b/>
          <w:bCs/>
        </w:rPr>
        <w:t xml:space="preserve"> </w:t>
      </w:r>
      <w:r w:rsidR="009412F7" w:rsidRPr="00981FCE">
        <w:rPr>
          <w:rFonts w:asciiTheme="minorHAnsi" w:hAnsiTheme="minorHAnsi" w:cstheme="minorHAnsi"/>
          <w:b/>
          <w:bCs/>
        </w:rPr>
        <w:t>20</w:t>
      </w:r>
      <w:r w:rsidR="000331D3" w:rsidRPr="00981FCE">
        <w:rPr>
          <w:rFonts w:asciiTheme="minorHAnsi" w:hAnsiTheme="minorHAnsi" w:cstheme="minorHAnsi"/>
          <w:b/>
          <w:bCs/>
        </w:rPr>
        <w:t>19</w:t>
      </w:r>
      <w:r w:rsidR="009412F7" w:rsidRPr="00981FCE">
        <w:rPr>
          <w:rFonts w:asciiTheme="minorHAnsi" w:hAnsiTheme="minorHAnsi" w:cstheme="minorHAnsi"/>
          <w:b/>
          <w:bCs/>
        </w:rPr>
        <w:t>-</w:t>
      </w:r>
      <w:r w:rsidR="000331D3" w:rsidRPr="00981FCE">
        <w:rPr>
          <w:rFonts w:asciiTheme="minorHAnsi" w:hAnsiTheme="minorHAnsi" w:cstheme="minorHAnsi"/>
          <w:b/>
          <w:bCs/>
        </w:rPr>
        <w:t>20</w:t>
      </w:r>
    </w:p>
    <w:p w14:paraId="7E5488EB" w14:textId="77777777" w:rsidR="00257DC1" w:rsidRPr="00981FCE" w:rsidRDefault="00257DC1" w:rsidP="006F0BD0">
      <w:pPr>
        <w:rPr>
          <w:rFonts w:asciiTheme="minorHAnsi" w:hAnsiTheme="minorHAnsi" w:cstheme="minorHAnsi"/>
        </w:rPr>
      </w:pPr>
    </w:p>
    <w:p w14:paraId="0C15A9FE" w14:textId="3A09ABEB" w:rsidR="00AF7B4C" w:rsidRPr="00981FCE" w:rsidRDefault="00952C56" w:rsidP="006F0BD0">
      <w:pPr>
        <w:rPr>
          <w:rFonts w:asciiTheme="minorHAnsi" w:hAnsiTheme="minorHAnsi" w:cstheme="minorHAnsi"/>
        </w:rPr>
      </w:pPr>
      <w:r w:rsidRPr="00981FCE">
        <w:rPr>
          <w:rFonts w:asciiTheme="minorHAnsi" w:hAnsiTheme="minorHAnsi" w:cstheme="minorHAnsi"/>
        </w:rPr>
        <w:t>No queries raised at this time from KASBAH members</w:t>
      </w:r>
      <w:r w:rsidR="000331D3" w:rsidRPr="00981FCE">
        <w:rPr>
          <w:rFonts w:asciiTheme="minorHAnsi" w:hAnsiTheme="minorHAnsi" w:cstheme="minorHAnsi"/>
        </w:rPr>
        <w:t>.</w:t>
      </w:r>
    </w:p>
    <w:p w14:paraId="13F654DC" w14:textId="77777777" w:rsidR="006260D4" w:rsidRPr="00981FCE" w:rsidRDefault="006260D4" w:rsidP="006F0BD0">
      <w:pPr>
        <w:rPr>
          <w:rFonts w:asciiTheme="minorHAnsi" w:hAnsiTheme="minorHAnsi" w:cstheme="minorHAnsi"/>
        </w:rPr>
      </w:pPr>
    </w:p>
    <w:p w14:paraId="54FD4B68" w14:textId="53DD891C" w:rsidR="009412F7" w:rsidRPr="00981FCE" w:rsidRDefault="00162E80" w:rsidP="006F0BD0">
      <w:pPr>
        <w:pStyle w:val="ListParagraph"/>
        <w:numPr>
          <w:ilvl w:val="0"/>
          <w:numId w:val="25"/>
        </w:numPr>
        <w:ind w:left="0"/>
        <w:rPr>
          <w:rFonts w:asciiTheme="minorHAnsi" w:hAnsiTheme="minorHAnsi" w:cstheme="minorHAnsi"/>
          <w:b/>
          <w:bCs/>
          <w:color w:val="FF0000"/>
          <w:u w:val="single"/>
        </w:rPr>
      </w:pPr>
      <w:r w:rsidRPr="00981FCE">
        <w:rPr>
          <w:rFonts w:asciiTheme="minorHAnsi" w:hAnsiTheme="minorHAnsi" w:cstheme="minorHAnsi"/>
          <w:b/>
          <w:bCs/>
        </w:rPr>
        <w:t xml:space="preserve">Annual </w:t>
      </w:r>
      <w:r w:rsidR="00CA64B2" w:rsidRPr="00981FCE">
        <w:rPr>
          <w:rFonts w:asciiTheme="minorHAnsi" w:hAnsiTheme="minorHAnsi" w:cstheme="minorHAnsi"/>
          <w:b/>
          <w:bCs/>
        </w:rPr>
        <w:t>Accounts</w:t>
      </w:r>
      <w:r w:rsidRPr="00981FCE">
        <w:rPr>
          <w:rFonts w:asciiTheme="minorHAnsi" w:hAnsiTheme="minorHAnsi" w:cstheme="minorHAnsi"/>
          <w:b/>
          <w:bCs/>
        </w:rPr>
        <w:t xml:space="preserve"> </w:t>
      </w:r>
      <w:r w:rsidR="009412F7" w:rsidRPr="00981FCE">
        <w:rPr>
          <w:rFonts w:asciiTheme="minorHAnsi" w:hAnsiTheme="minorHAnsi" w:cstheme="minorHAnsi"/>
          <w:b/>
          <w:bCs/>
        </w:rPr>
        <w:t>201</w:t>
      </w:r>
      <w:r w:rsidR="000331D3" w:rsidRPr="00981FCE">
        <w:rPr>
          <w:rFonts w:asciiTheme="minorHAnsi" w:hAnsiTheme="minorHAnsi" w:cstheme="minorHAnsi"/>
          <w:b/>
          <w:bCs/>
        </w:rPr>
        <w:t>9</w:t>
      </w:r>
      <w:r w:rsidR="009412F7" w:rsidRPr="00981FCE">
        <w:rPr>
          <w:rFonts w:asciiTheme="minorHAnsi" w:hAnsiTheme="minorHAnsi" w:cstheme="minorHAnsi"/>
          <w:b/>
          <w:bCs/>
        </w:rPr>
        <w:t>-</w:t>
      </w:r>
      <w:r w:rsidR="000331D3" w:rsidRPr="00981FCE">
        <w:rPr>
          <w:rFonts w:asciiTheme="minorHAnsi" w:hAnsiTheme="minorHAnsi" w:cstheme="minorHAnsi"/>
          <w:b/>
          <w:bCs/>
        </w:rPr>
        <w:t>20</w:t>
      </w:r>
      <w:r w:rsidR="00CA64B2" w:rsidRPr="00981FCE">
        <w:rPr>
          <w:rFonts w:asciiTheme="minorHAnsi" w:hAnsiTheme="minorHAnsi" w:cstheme="minorHAnsi"/>
          <w:b/>
          <w:bCs/>
        </w:rPr>
        <w:t xml:space="preserve"> &amp; Financial</w:t>
      </w:r>
      <w:r w:rsidR="00AF7B4C" w:rsidRPr="00981FCE">
        <w:rPr>
          <w:rFonts w:asciiTheme="minorHAnsi" w:hAnsiTheme="minorHAnsi" w:cstheme="minorHAnsi"/>
          <w:b/>
          <w:bCs/>
        </w:rPr>
        <w:t xml:space="preserve"> Report </w:t>
      </w:r>
    </w:p>
    <w:p w14:paraId="10210617" w14:textId="77777777" w:rsidR="001C761F" w:rsidRPr="00981FCE" w:rsidRDefault="001C761F" w:rsidP="006F0BD0">
      <w:pPr>
        <w:rPr>
          <w:rFonts w:asciiTheme="minorHAnsi" w:hAnsiTheme="minorHAnsi" w:cstheme="minorHAnsi"/>
          <w:color w:val="00B050"/>
        </w:rPr>
      </w:pPr>
    </w:p>
    <w:p w14:paraId="5DF3479E" w14:textId="3EF6D376" w:rsidR="001C761F" w:rsidRPr="00981FCE" w:rsidRDefault="000331D3" w:rsidP="006F0BD0">
      <w:pPr>
        <w:rPr>
          <w:rFonts w:asciiTheme="minorHAnsi" w:hAnsiTheme="minorHAnsi" w:cstheme="minorHAnsi"/>
        </w:rPr>
      </w:pPr>
      <w:r w:rsidRPr="00981FCE">
        <w:rPr>
          <w:rFonts w:asciiTheme="minorHAnsi" w:hAnsiTheme="minorHAnsi" w:cstheme="minorHAnsi"/>
        </w:rPr>
        <w:t>The</w:t>
      </w:r>
      <w:r w:rsidR="001C761F" w:rsidRPr="00981FCE">
        <w:rPr>
          <w:rFonts w:asciiTheme="minorHAnsi" w:hAnsiTheme="minorHAnsi" w:cstheme="minorHAnsi"/>
        </w:rPr>
        <w:t xml:space="preserve"> </w:t>
      </w:r>
      <w:r w:rsidR="00162E80" w:rsidRPr="00981FCE">
        <w:rPr>
          <w:rFonts w:asciiTheme="minorHAnsi" w:hAnsiTheme="minorHAnsi" w:cstheme="minorHAnsi"/>
        </w:rPr>
        <w:t xml:space="preserve">Annual Accounts for </w:t>
      </w:r>
      <w:r w:rsidR="009412F7" w:rsidRPr="00981FCE">
        <w:rPr>
          <w:rFonts w:asciiTheme="minorHAnsi" w:hAnsiTheme="minorHAnsi" w:cstheme="minorHAnsi"/>
        </w:rPr>
        <w:t>20</w:t>
      </w:r>
      <w:r w:rsidRPr="00981FCE">
        <w:rPr>
          <w:rFonts w:asciiTheme="minorHAnsi" w:hAnsiTheme="minorHAnsi" w:cstheme="minorHAnsi"/>
        </w:rPr>
        <w:t>19</w:t>
      </w:r>
      <w:r w:rsidR="009412F7" w:rsidRPr="00981FCE">
        <w:rPr>
          <w:rFonts w:asciiTheme="minorHAnsi" w:hAnsiTheme="minorHAnsi" w:cstheme="minorHAnsi"/>
        </w:rPr>
        <w:t>-</w:t>
      </w:r>
      <w:r w:rsidRPr="00981FCE">
        <w:rPr>
          <w:rFonts w:asciiTheme="minorHAnsi" w:hAnsiTheme="minorHAnsi" w:cstheme="minorHAnsi"/>
        </w:rPr>
        <w:t>20</w:t>
      </w:r>
      <w:r w:rsidR="00162E80" w:rsidRPr="00981FCE">
        <w:rPr>
          <w:rFonts w:asciiTheme="minorHAnsi" w:hAnsiTheme="minorHAnsi" w:cstheme="minorHAnsi"/>
        </w:rPr>
        <w:t xml:space="preserve"> </w:t>
      </w:r>
      <w:r w:rsidR="00B87803" w:rsidRPr="00981FCE">
        <w:rPr>
          <w:rFonts w:asciiTheme="minorHAnsi" w:hAnsiTheme="minorHAnsi" w:cstheme="minorHAnsi"/>
        </w:rPr>
        <w:t xml:space="preserve">&amp; </w:t>
      </w:r>
      <w:r w:rsidR="009412F7" w:rsidRPr="00981FCE">
        <w:rPr>
          <w:rFonts w:asciiTheme="minorHAnsi" w:hAnsiTheme="minorHAnsi" w:cstheme="minorHAnsi"/>
        </w:rPr>
        <w:t xml:space="preserve">the </w:t>
      </w:r>
      <w:r w:rsidR="00B87803" w:rsidRPr="00981FCE">
        <w:rPr>
          <w:rFonts w:asciiTheme="minorHAnsi" w:hAnsiTheme="minorHAnsi" w:cstheme="minorHAnsi"/>
        </w:rPr>
        <w:t xml:space="preserve">Financial Report </w:t>
      </w:r>
      <w:r w:rsidR="00A621BA" w:rsidRPr="00981FCE">
        <w:rPr>
          <w:rFonts w:asciiTheme="minorHAnsi" w:hAnsiTheme="minorHAnsi" w:cstheme="minorHAnsi"/>
        </w:rPr>
        <w:t>could</w:t>
      </w:r>
      <w:r w:rsidRPr="00981FCE">
        <w:rPr>
          <w:rFonts w:asciiTheme="minorHAnsi" w:hAnsiTheme="minorHAnsi" w:cstheme="minorHAnsi"/>
        </w:rPr>
        <w:t xml:space="preserve"> be found on www.kasbah.org.uk</w:t>
      </w:r>
    </w:p>
    <w:p w14:paraId="590F5921" w14:textId="77777777" w:rsidR="001C761F" w:rsidRPr="00981FCE" w:rsidRDefault="001C761F" w:rsidP="006F0BD0">
      <w:pPr>
        <w:rPr>
          <w:rFonts w:asciiTheme="minorHAnsi" w:hAnsiTheme="minorHAnsi" w:cstheme="minorHAnsi"/>
          <w:color w:val="00B050"/>
        </w:rPr>
      </w:pPr>
    </w:p>
    <w:p w14:paraId="62671BD8" w14:textId="77777777" w:rsidR="00A25A1E" w:rsidRPr="00981FCE" w:rsidRDefault="00A25A1E" w:rsidP="006F0BD0">
      <w:pPr>
        <w:autoSpaceDE w:val="0"/>
        <w:autoSpaceDN w:val="0"/>
        <w:adjustRightInd w:val="0"/>
        <w:rPr>
          <w:rFonts w:asciiTheme="minorHAnsi" w:hAnsiTheme="minorHAnsi" w:cstheme="minorHAnsi"/>
          <w:bCs/>
          <w:color w:val="333333"/>
        </w:rPr>
      </w:pPr>
      <w:r w:rsidRPr="00981FCE">
        <w:rPr>
          <w:rFonts w:asciiTheme="minorHAnsi" w:hAnsiTheme="minorHAnsi" w:cstheme="minorHAnsi"/>
          <w:bCs/>
          <w:color w:val="333333"/>
        </w:rPr>
        <w:t>This year has been a year of achievement and positive feedback from key stakeholders. A new full cost recovery funding model is now in place for all the KASBAH supported living sites in Kent. We submitted a successful tender application to Kent County Council for our Supported Living Services which will increase our funding streams and secure contracted services with KCC for our projects (with a move away from the Direct payment model of funding).</w:t>
      </w:r>
    </w:p>
    <w:p w14:paraId="28A40E81" w14:textId="77777777" w:rsidR="00A25A1E" w:rsidRPr="00981FCE" w:rsidRDefault="00A25A1E" w:rsidP="006F0BD0">
      <w:pPr>
        <w:autoSpaceDE w:val="0"/>
        <w:autoSpaceDN w:val="0"/>
        <w:adjustRightInd w:val="0"/>
        <w:rPr>
          <w:rFonts w:asciiTheme="minorHAnsi" w:hAnsiTheme="minorHAnsi" w:cstheme="minorHAnsi"/>
          <w:color w:val="333333"/>
        </w:rPr>
      </w:pPr>
    </w:p>
    <w:p w14:paraId="38CD26F5" w14:textId="77777777" w:rsidR="00A25A1E" w:rsidRPr="00981FCE" w:rsidRDefault="00A25A1E" w:rsidP="006F0BD0">
      <w:pPr>
        <w:autoSpaceDE w:val="0"/>
        <w:autoSpaceDN w:val="0"/>
        <w:adjustRightInd w:val="0"/>
        <w:rPr>
          <w:rFonts w:asciiTheme="minorHAnsi" w:hAnsiTheme="minorHAnsi" w:cstheme="minorHAnsi"/>
          <w:bCs/>
          <w:color w:val="333333"/>
        </w:rPr>
      </w:pPr>
      <w:r w:rsidRPr="00981FCE">
        <w:rPr>
          <w:rFonts w:asciiTheme="minorHAnsi" w:hAnsiTheme="minorHAnsi" w:cstheme="minorHAnsi"/>
          <w:bCs/>
          <w:color w:val="333333"/>
        </w:rPr>
        <w:t>The Covid-19 pandemic has highlighted the need for increased cash reserves as the majority of KASBAH’s reserves are tied up in the properties, a focus on increasing KASBAH’s cash flow reserves will be a priority for the new financial year 2020-21.</w:t>
      </w:r>
    </w:p>
    <w:p w14:paraId="5F6D5172" w14:textId="77777777" w:rsidR="00736510" w:rsidRPr="00981FCE" w:rsidRDefault="00736510" w:rsidP="006F0BD0">
      <w:pPr>
        <w:autoSpaceDE w:val="0"/>
        <w:autoSpaceDN w:val="0"/>
        <w:adjustRightInd w:val="0"/>
        <w:rPr>
          <w:rFonts w:asciiTheme="minorHAnsi" w:eastAsia="VAGRounded-Thin" w:hAnsiTheme="minorHAnsi" w:cstheme="minorHAnsi"/>
          <w:lang w:eastAsia="en-GB"/>
        </w:rPr>
      </w:pPr>
    </w:p>
    <w:p w14:paraId="59DDBEED" w14:textId="39845AF3" w:rsidR="00A25A1E" w:rsidRPr="00981FCE" w:rsidRDefault="00A25A1E" w:rsidP="006F0BD0">
      <w:pPr>
        <w:autoSpaceDE w:val="0"/>
        <w:autoSpaceDN w:val="0"/>
        <w:adjustRightInd w:val="0"/>
        <w:rPr>
          <w:rFonts w:asciiTheme="minorHAnsi" w:hAnsiTheme="minorHAnsi" w:cstheme="minorHAnsi"/>
          <w:color w:val="333333"/>
        </w:rPr>
      </w:pPr>
      <w:r w:rsidRPr="00981FCE">
        <w:rPr>
          <w:rFonts w:asciiTheme="minorHAnsi" w:hAnsiTheme="minorHAnsi" w:cstheme="minorHAnsi"/>
          <w:color w:val="333333"/>
        </w:rPr>
        <w:t>Our budgeting assumptions have continued to be on the conservative side (as is appropriate</w:t>
      </w:r>
      <w:r w:rsidR="00405CF1">
        <w:rPr>
          <w:rFonts w:asciiTheme="minorHAnsi" w:hAnsiTheme="minorHAnsi" w:cstheme="minorHAnsi"/>
          <w:color w:val="333333"/>
        </w:rPr>
        <w:t xml:space="preserve"> </w:t>
      </w:r>
      <w:r w:rsidRPr="00981FCE">
        <w:rPr>
          <w:rFonts w:asciiTheme="minorHAnsi" w:hAnsiTheme="minorHAnsi" w:cstheme="minorHAnsi"/>
          <w:color w:val="333333"/>
        </w:rPr>
        <w:t>in the general economic situation) and we have been able to generate a surplus. The audited accounts show a surplus of £154,401 generated on a turnover of £1,434,501 as a result of continuing attention to management of expenditure and maintenance of KASBAH’s income streams.</w:t>
      </w:r>
    </w:p>
    <w:p w14:paraId="7825EEDE" w14:textId="633D530E" w:rsidR="003E5733" w:rsidRPr="00981FCE" w:rsidRDefault="003E5733" w:rsidP="006F0BD0">
      <w:pPr>
        <w:rPr>
          <w:rFonts w:asciiTheme="minorHAnsi" w:hAnsiTheme="minorHAnsi" w:cstheme="minorHAnsi"/>
          <w:color w:val="00B050"/>
        </w:rPr>
      </w:pPr>
    </w:p>
    <w:p w14:paraId="06E7FF31" w14:textId="373F9BE3" w:rsidR="00A25A1E" w:rsidRPr="00981FCE" w:rsidRDefault="00A25A1E" w:rsidP="006F0BD0">
      <w:pPr>
        <w:rPr>
          <w:rFonts w:asciiTheme="minorHAnsi" w:hAnsiTheme="minorHAnsi" w:cstheme="minorHAnsi"/>
        </w:rPr>
      </w:pPr>
      <w:r w:rsidRPr="00981FCE">
        <w:rPr>
          <w:rFonts w:asciiTheme="minorHAnsi" w:hAnsiTheme="minorHAnsi" w:cstheme="minorHAnsi"/>
        </w:rPr>
        <w:t>Approval of Annual Accounts 2019-20:</w:t>
      </w:r>
    </w:p>
    <w:p w14:paraId="5D10069F" w14:textId="77777777" w:rsidR="00A25A1E" w:rsidRPr="00981FCE" w:rsidRDefault="00A25A1E" w:rsidP="006F0BD0">
      <w:pPr>
        <w:rPr>
          <w:rFonts w:asciiTheme="minorHAnsi" w:hAnsiTheme="minorHAnsi" w:cstheme="minorHAnsi"/>
        </w:rPr>
      </w:pPr>
    </w:p>
    <w:p w14:paraId="45DAAC10" w14:textId="0D359E8C" w:rsidR="006260D4" w:rsidRPr="00981FCE" w:rsidRDefault="006260D4" w:rsidP="006F0BD0">
      <w:pPr>
        <w:rPr>
          <w:rFonts w:asciiTheme="minorHAnsi" w:hAnsiTheme="minorHAnsi" w:cstheme="minorHAnsi"/>
        </w:rPr>
      </w:pPr>
      <w:r w:rsidRPr="00981FCE">
        <w:rPr>
          <w:rFonts w:asciiTheme="minorHAnsi" w:hAnsiTheme="minorHAnsi" w:cstheme="minorHAnsi"/>
        </w:rPr>
        <w:t xml:space="preserve">Proposer: T Sinclair </w:t>
      </w:r>
    </w:p>
    <w:p w14:paraId="7107BE0C" w14:textId="4F4D14EA" w:rsidR="006260D4" w:rsidRPr="00981FCE" w:rsidRDefault="006260D4" w:rsidP="006F0BD0">
      <w:pPr>
        <w:rPr>
          <w:rFonts w:asciiTheme="minorHAnsi" w:hAnsiTheme="minorHAnsi" w:cstheme="minorHAnsi"/>
        </w:rPr>
      </w:pPr>
      <w:r w:rsidRPr="00981FCE">
        <w:rPr>
          <w:rFonts w:asciiTheme="minorHAnsi" w:hAnsiTheme="minorHAnsi" w:cstheme="minorHAnsi"/>
        </w:rPr>
        <w:t xml:space="preserve">Seconder: J Owen </w:t>
      </w:r>
    </w:p>
    <w:p w14:paraId="5112C333" w14:textId="77777777" w:rsidR="006260D4" w:rsidRPr="00981FCE" w:rsidRDefault="006260D4" w:rsidP="006F0BD0">
      <w:pPr>
        <w:rPr>
          <w:rFonts w:asciiTheme="minorHAnsi" w:hAnsiTheme="minorHAnsi" w:cstheme="minorHAnsi"/>
        </w:rPr>
      </w:pPr>
    </w:p>
    <w:p w14:paraId="57D76AA5" w14:textId="77777777" w:rsidR="006260D4" w:rsidRPr="00405CF1" w:rsidRDefault="006260D4" w:rsidP="006F0BD0">
      <w:pPr>
        <w:rPr>
          <w:rFonts w:asciiTheme="minorHAnsi" w:hAnsiTheme="minorHAnsi" w:cstheme="minorHAnsi"/>
        </w:rPr>
      </w:pPr>
      <w:r w:rsidRPr="00405CF1">
        <w:rPr>
          <w:rFonts w:asciiTheme="minorHAnsi" w:hAnsiTheme="minorHAnsi" w:cstheme="minorHAnsi"/>
        </w:rPr>
        <w:t>From the website electronic voting:</w:t>
      </w:r>
    </w:p>
    <w:p w14:paraId="7E232417" w14:textId="41F9E611" w:rsidR="006260D4" w:rsidRPr="00405CF1" w:rsidRDefault="006260D4" w:rsidP="006F0BD0">
      <w:pPr>
        <w:rPr>
          <w:rFonts w:asciiTheme="minorHAnsi" w:hAnsiTheme="minorHAnsi" w:cstheme="minorHAnsi"/>
        </w:rPr>
      </w:pPr>
      <w:r w:rsidRPr="00405CF1">
        <w:rPr>
          <w:rFonts w:asciiTheme="minorHAnsi" w:hAnsiTheme="minorHAnsi" w:cstheme="minorHAnsi"/>
        </w:rPr>
        <w:t>In favour (</w:t>
      </w:r>
      <w:r w:rsidR="00864FF6" w:rsidRPr="00405CF1">
        <w:rPr>
          <w:rFonts w:asciiTheme="minorHAnsi" w:hAnsiTheme="minorHAnsi" w:cstheme="minorHAnsi"/>
        </w:rPr>
        <w:t>45</w:t>
      </w:r>
      <w:r w:rsidRPr="00405CF1">
        <w:rPr>
          <w:rFonts w:asciiTheme="minorHAnsi" w:hAnsiTheme="minorHAnsi" w:cstheme="minorHAnsi"/>
        </w:rPr>
        <w:t>)</w:t>
      </w:r>
    </w:p>
    <w:p w14:paraId="252C72A1" w14:textId="2AFBE4F5" w:rsidR="006260D4" w:rsidRPr="00405CF1" w:rsidRDefault="006260D4" w:rsidP="006F0BD0">
      <w:pPr>
        <w:rPr>
          <w:rFonts w:asciiTheme="minorHAnsi" w:hAnsiTheme="minorHAnsi" w:cstheme="minorHAnsi"/>
        </w:rPr>
      </w:pPr>
      <w:r w:rsidRPr="00405CF1">
        <w:rPr>
          <w:rFonts w:asciiTheme="minorHAnsi" w:hAnsiTheme="minorHAnsi" w:cstheme="minorHAnsi"/>
        </w:rPr>
        <w:t>Against (</w:t>
      </w:r>
      <w:r w:rsidR="00864FF6" w:rsidRPr="00405CF1">
        <w:rPr>
          <w:rFonts w:asciiTheme="minorHAnsi" w:hAnsiTheme="minorHAnsi" w:cstheme="minorHAnsi"/>
        </w:rPr>
        <w:t>0</w:t>
      </w:r>
      <w:r w:rsidRPr="00405CF1">
        <w:rPr>
          <w:rFonts w:asciiTheme="minorHAnsi" w:hAnsiTheme="minorHAnsi" w:cstheme="minorHAnsi"/>
        </w:rPr>
        <w:t>)</w:t>
      </w:r>
    </w:p>
    <w:p w14:paraId="35365019" w14:textId="2680F3FE" w:rsidR="006260D4" w:rsidRPr="00981FCE" w:rsidRDefault="006260D4" w:rsidP="006F0BD0">
      <w:pPr>
        <w:rPr>
          <w:rFonts w:asciiTheme="minorHAnsi" w:hAnsiTheme="minorHAnsi" w:cstheme="minorHAnsi"/>
        </w:rPr>
      </w:pPr>
      <w:r w:rsidRPr="00405CF1">
        <w:rPr>
          <w:rFonts w:asciiTheme="minorHAnsi" w:hAnsiTheme="minorHAnsi" w:cstheme="minorHAnsi"/>
        </w:rPr>
        <w:t>Abstainers (</w:t>
      </w:r>
      <w:r w:rsidR="00864FF6" w:rsidRPr="00405CF1">
        <w:rPr>
          <w:rFonts w:asciiTheme="minorHAnsi" w:hAnsiTheme="minorHAnsi" w:cstheme="minorHAnsi"/>
        </w:rPr>
        <w:t>3</w:t>
      </w:r>
      <w:r w:rsidRPr="00981FCE">
        <w:rPr>
          <w:rFonts w:asciiTheme="minorHAnsi" w:hAnsiTheme="minorHAnsi" w:cstheme="minorHAnsi"/>
          <w:highlight w:val="yellow"/>
        </w:rPr>
        <w:t>)</w:t>
      </w:r>
    </w:p>
    <w:p w14:paraId="3C1D26EC" w14:textId="456B08CC" w:rsidR="00864FF6" w:rsidRPr="00981FCE" w:rsidRDefault="00864FF6" w:rsidP="006F0BD0">
      <w:pPr>
        <w:rPr>
          <w:rFonts w:asciiTheme="minorHAnsi" w:hAnsiTheme="minorHAnsi" w:cstheme="minorHAnsi"/>
        </w:rPr>
      </w:pPr>
    </w:p>
    <w:p w14:paraId="363D4484" w14:textId="721DFAFE" w:rsidR="00864FF6" w:rsidRPr="00981FCE" w:rsidRDefault="00864FF6" w:rsidP="006F0BD0">
      <w:pPr>
        <w:rPr>
          <w:rFonts w:asciiTheme="minorHAnsi" w:hAnsiTheme="minorHAnsi" w:cstheme="minorHAnsi"/>
        </w:rPr>
      </w:pPr>
      <w:r w:rsidRPr="00981FCE">
        <w:rPr>
          <w:rFonts w:asciiTheme="minorHAnsi" w:hAnsiTheme="minorHAnsi" w:cstheme="minorHAnsi"/>
        </w:rPr>
        <w:t>The Annual Accounts for 2019-20 have been approved.</w:t>
      </w:r>
    </w:p>
    <w:p w14:paraId="6C1C02DC" w14:textId="5722F7F5" w:rsidR="008E7C83" w:rsidRPr="00981FCE" w:rsidRDefault="00B87803" w:rsidP="006F0BD0">
      <w:pPr>
        <w:rPr>
          <w:rFonts w:asciiTheme="minorHAnsi" w:hAnsiTheme="minorHAnsi" w:cstheme="minorHAnsi"/>
          <w:color w:val="FF0000"/>
        </w:rPr>
      </w:pPr>
      <w:r w:rsidRPr="00981FCE">
        <w:rPr>
          <w:rFonts w:asciiTheme="minorHAnsi" w:hAnsiTheme="minorHAnsi" w:cstheme="minorHAnsi"/>
          <w:color w:val="FF0000"/>
        </w:rPr>
        <w:t> </w:t>
      </w:r>
    </w:p>
    <w:p w14:paraId="09A692F5" w14:textId="518A93BC" w:rsidR="0092471A" w:rsidRPr="00981FCE" w:rsidRDefault="00AF7B4C" w:rsidP="006F0BD0">
      <w:pPr>
        <w:pStyle w:val="ListParagraph"/>
        <w:numPr>
          <w:ilvl w:val="0"/>
          <w:numId w:val="25"/>
        </w:numPr>
        <w:ind w:left="0"/>
        <w:rPr>
          <w:rFonts w:asciiTheme="minorHAnsi" w:hAnsiTheme="minorHAnsi" w:cstheme="minorHAnsi"/>
          <w:b/>
          <w:bCs/>
        </w:rPr>
      </w:pPr>
      <w:r w:rsidRPr="00981FCE">
        <w:rPr>
          <w:rFonts w:asciiTheme="minorHAnsi" w:hAnsiTheme="minorHAnsi" w:cstheme="minorHAnsi"/>
          <w:b/>
          <w:bCs/>
        </w:rPr>
        <w:t>Chief</w:t>
      </w:r>
      <w:r w:rsidR="002B356F" w:rsidRPr="00981FCE">
        <w:rPr>
          <w:rFonts w:asciiTheme="minorHAnsi" w:hAnsiTheme="minorHAnsi" w:cstheme="minorHAnsi"/>
          <w:b/>
          <w:bCs/>
        </w:rPr>
        <w:t xml:space="preserve"> Executive </w:t>
      </w:r>
      <w:r w:rsidRPr="00981FCE">
        <w:rPr>
          <w:rFonts w:asciiTheme="minorHAnsi" w:hAnsiTheme="minorHAnsi" w:cstheme="minorHAnsi"/>
          <w:b/>
          <w:bCs/>
        </w:rPr>
        <w:t xml:space="preserve">Officer’s Report </w:t>
      </w:r>
      <w:r w:rsidR="00A55B4E" w:rsidRPr="00981FCE">
        <w:rPr>
          <w:rFonts w:asciiTheme="minorHAnsi" w:hAnsiTheme="minorHAnsi" w:cstheme="minorHAnsi"/>
          <w:b/>
          <w:bCs/>
        </w:rPr>
        <w:t>–</w:t>
      </w:r>
      <w:r w:rsidRPr="00981FCE">
        <w:rPr>
          <w:rFonts w:asciiTheme="minorHAnsi" w:hAnsiTheme="minorHAnsi" w:cstheme="minorHAnsi"/>
          <w:b/>
          <w:bCs/>
        </w:rPr>
        <w:t xml:space="preserve"> </w:t>
      </w:r>
      <w:r w:rsidR="00736510" w:rsidRPr="00981FCE">
        <w:rPr>
          <w:rFonts w:asciiTheme="minorHAnsi" w:hAnsiTheme="minorHAnsi" w:cstheme="minorHAnsi"/>
          <w:b/>
          <w:bCs/>
        </w:rPr>
        <w:t>Emma Carver (Chief Executive Officer)</w:t>
      </w:r>
    </w:p>
    <w:p w14:paraId="56607D2C" w14:textId="77777777" w:rsidR="00AF7B4C" w:rsidRPr="00981FCE" w:rsidRDefault="00AF7B4C" w:rsidP="006F0BD0">
      <w:pPr>
        <w:rPr>
          <w:rFonts w:asciiTheme="minorHAnsi" w:hAnsiTheme="minorHAnsi" w:cstheme="minorHAnsi"/>
          <w:color w:val="FF0000"/>
        </w:rPr>
      </w:pPr>
    </w:p>
    <w:p w14:paraId="08DC197F"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Hi Everyone</w:t>
      </w:r>
    </w:p>
    <w:p w14:paraId="7ECAD149"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 </w:t>
      </w:r>
    </w:p>
    <w:p w14:paraId="45CBC78B" w14:textId="527501E2"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 xml:space="preserve">I am sorry we have been unable to meet face-to-face but our priority has to be your safety and this way you get to see what you are agreeing to before you even vote. We have had an eventful year with many positive changes and development. There has been a real focus on increasing our behaviour knowledge and management and we have seen a 50% reduction in incidents from the year before as we have worked to upskill the staff team as a whole. We are passionate about our Positive Behaviour Support approach and have a greater understanding of the reason for the behaviours which has enabled this significant change by the staff adapting their approach and the environment as well as finding safe ways to meet the underlying need. Gingerbread House has also seen a re-focus and we are happy to say all four service users were ready to move this year, the plan is to increase </w:t>
      </w:r>
      <w:r w:rsidRPr="00981FCE">
        <w:rPr>
          <w:rFonts w:asciiTheme="minorHAnsi" w:hAnsiTheme="minorHAnsi" w:cstheme="minorHAnsi"/>
          <w:color w:val="201F1E"/>
        </w:rPr>
        <w:lastRenderedPageBreak/>
        <w:t>our support into more complex needs and complement the service being provided in Shortbread House.</w:t>
      </w:r>
    </w:p>
    <w:p w14:paraId="35B2FA3C"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 </w:t>
      </w:r>
    </w:p>
    <w:p w14:paraId="2E36A85D"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This year we have also seen the impact of the Covid-19 pandemic and cannot be prouder of the way the organisation has responded as a whole and how the staff team have pulled together to make this extra unexpected time together fun and engaging. Thank you everyone, we have made a very difficult situation manageable. Covid-19 has had very little negative impact on the whole. Please do take the time to read my </w:t>
      </w:r>
      <w:r w:rsidRPr="00981FCE">
        <w:rPr>
          <w:rStyle w:val="markthhryfqu7"/>
          <w:rFonts w:asciiTheme="minorHAnsi" w:hAnsiTheme="minorHAnsi" w:cstheme="minorHAnsi"/>
          <w:color w:val="201F1E"/>
          <w:bdr w:val="none" w:sz="0" w:space="0" w:color="auto" w:frame="1"/>
        </w:rPr>
        <w:t>report</w:t>
      </w:r>
      <w:r w:rsidRPr="00981FCE">
        <w:rPr>
          <w:rFonts w:asciiTheme="minorHAnsi" w:hAnsiTheme="minorHAnsi" w:cstheme="minorHAnsi"/>
          <w:color w:val="201F1E"/>
        </w:rPr>
        <w:t> in the Annual Review document and if you have any questions please do not hesitate to contact me.</w:t>
      </w:r>
    </w:p>
    <w:p w14:paraId="01E5C617"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 </w:t>
      </w:r>
    </w:p>
    <w:p w14:paraId="66ED0CB6" w14:textId="6DD60B33"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I would like to end by asking you all to remember our lost ones</w:t>
      </w:r>
      <w:r w:rsidR="00405CF1">
        <w:rPr>
          <w:rFonts w:asciiTheme="minorHAnsi" w:hAnsiTheme="minorHAnsi" w:cstheme="minorHAnsi"/>
          <w:color w:val="201F1E"/>
        </w:rPr>
        <w:t>,</w:t>
      </w:r>
      <w:r w:rsidRPr="00981FCE">
        <w:rPr>
          <w:rFonts w:asciiTheme="minorHAnsi" w:hAnsiTheme="minorHAnsi" w:cstheme="minorHAnsi"/>
          <w:color w:val="201F1E"/>
        </w:rPr>
        <w:t xml:space="preserve"> one year on, Jill Tiller and Ann Everett who were both instrumental in getting KASBAH to the strong and positive place we are in today. They both remain firmly in our thoughts and in our hearts.</w:t>
      </w:r>
    </w:p>
    <w:p w14:paraId="2F0D9057"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 </w:t>
      </w:r>
    </w:p>
    <w:p w14:paraId="36672B81"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Best Wishes</w:t>
      </w:r>
    </w:p>
    <w:p w14:paraId="2EFCBBCC" w14:textId="77777777"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201F1E"/>
        </w:rPr>
        <w:t> </w:t>
      </w:r>
    </w:p>
    <w:p w14:paraId="28EEFFA8" w14:textId="53AFE22C" w:rsidR="000331D3" w:rsidRPr="00981FCE" w:rsidRDefault="000331D3" w:rsidP="006F0BD0">
      <w:pPr>
        <w:pStyle w:val="xmsonormal"/>
        <w:shd w:val="clear" w:color="auto" w:fill="FFFFFF"/>
        <w:spacing w:before="0" w:beforeAutospacing="0" w:after="0" w:afterAutospacing="0"/>
        <w:rPr>
          <w:rFonts w:asciiTheme="minorHAnsi" w:hAnsiTheme="minorHAnsi" w:cstheme="minorHAnsi"/>
          <w:color w:val="201F1E"/>
        </w:rPr>
      </w:pPr>
      <w:r w:rsidRPr="00981FCE">
        <w:rPr>
          <w:rFonts w:asciiTheme="minorHAnsi" w:hAnsiTheme="minorHAnsi" w:cstheme="minorHAnsi"/>
          <w:color w:val="000000"/>
          <w:bdr w:val="none" w:sz="0" w:space="0" w:color="auto" w:frame="1"/>
        </w:rPr>
        <w:t>Emma Carver</w:t>
      </w:r>
      <w:r w:rsidRPr="00981FCE">
        <w:rPr>
          <w:rFonts w:asciiTheme="minorHAnsi" w:hAnsiTheme="minorHAnsi" w:cstheme="minorHAnsi"/>
          <w:color w:val="000000"/>
          <w:bdr w:val="none" w:sz="0" w:space="0" w:color="auto" w:frame="1"/>
        </w:rPr>
        <w:br/>
        <w:t>Chief Executive Officer</w:t>
      </w:r>
    </w:p>
    <w:p w14:paraId="49B27AEB" w14:textId="77777777" w:rsidR="00A55B4E" w:rsidRPr="00981FCE" w:rsidRDefault="00A55B4E" w:rsidP="006F0BD0">
      <w:pPr>
        <w:rPr>
          <w:rFonts w:asciiTheme="minorHAnsi" w:hAnsiTheme="minorHAnsi" w:cstheme="minorHAnsi"/>
          <w:color w:val="FF0000"/>
        </w:rPr>
      </w:pPr>
    </w:p>
    <w:p w14:paraId="5F227005" w14:textId="7BAE4FA6" w:rsidR="00AF7B4C" w:rsidRPr="00981FCE" w:rsidRDefault="00DD7DF9" w:rsidP="006F0BD0">
      <w:pPr>
        <w:numPr>
          <w:ilvl w:val="0"/>
          <w:numId w:val="25"/>
        </w:numPr>
        <w:ind w:left="0"/>
        <w:rPr>
          <w:rFonts w:asciiTheme="minorHAnsi" w:hAnsiTheme="minorHAnsi" w:cstheme="minorHAnsi"/>
          <w:b/>
          <w:bCs/>
        </w:rPr>
      </w:pPr>
      <w:r w:rsidRPr="00981FCE">
        <w:rPr>
          <w:rFonts w:asciiTheme="minorHAnsi" w:hAnsiTheme="minorHAnsi" w:cstheme="minorHAnsi"/>
          <w:b/>
          <w:bCs/>
        </w:rPr>
        <w:t xml:space="preserve">KASBAH’s Five Year Vision </w:t>
      </w:r>
    </w:p>
    <w:p w14:paraId="47306A2D" w14:textId="77777777" w:rsidR="00AF7B4C" w:rsidRPr="00981FCE" w:rsidRDefault="00AF7B4C" w:rsidP="006F0BD0">
      <w:pPr>
        <w:rPr>
          <w:rFonts w:asciiTheme="minorHAnsi" w:hAnsiTheme="minorHAnsi" w:cstheme="minorHAnsi"/>
        </w:rPr>
      </w:pPr>
    </w:p>
    <w:p w14:paraId="00F19469" w14:textId="77777777" w:rsidR="00952C56" w:rsidRPr="00981FCE" w:rsidRDefault="00952C56" w:rsidP="00952C56">
      <w:pPr>
        <w:rPr>
          <w:rFonts w:asciiTheme="minorHAnsi" w:hAnsiTheme="minorHAnsi" w:cstheme="minorHAnsi"/>
        </w:rPr>
      </w:pPr>
      <w:r w:rsidRPr="00981FCE">
        <w:rPr>
          <w:rFonts w:asciiTheme="minorHAnsi" w:hAnsiTheme="minorHAnsi" w:cstheme="minorHAnsi"/>
        </w:rPr>
        <w:t>No queries raised at this time from KASBAH members.</w:t>
      </w:r>
    </w:p>
    <w:p w14:paraId="70C2CC53" w14:textId="77777777" w:rsidR="00736510" w:rsidRPr="00981FCE" w:rsidRDefault="00736510" w:rsidP="006F0BD0">
      <w:pPr>
        <w:rPr>
          <w:rFonts w:asciiTheme="minorHAnsi" w:hAnsiTheme="minorHAnsi" w:cstheme="minorHAnsi"/>
        </w:rPr>
      </w:pPr>
    </w:p>
    <w:p w14:paraId="44FCAE08" w14:textId="3415098E" w:rsidR="00B14F0B" w:rsidRPr="00981FCE" w:rsidRDefault="00AF7B4C" w:rsidP="006F0BD0">
      <w:pPr>
        <w:pStyle w:val="NoSpacing"/>
        <w:numPr>
          <w:ilvl w:val="0"/>
          <w:numId w:val="25"/>
        </w:numPr>
        <w:ind w:left="0"/>
        <w:rPr>
          <w:rFonts w:asciiTheme="minorHAnsi" w:hAnsiTheme="minorHAnsi" w:cstheme="minorHAnsi"/>
          <w:b/>
          <w:bCs/>
        </w:rPr>
      </w:pPr>
      <w:r w:rsidRPr="00981FCE">
        <w:rPr>
          <w:rFonts w:asciiTheme="minorHAnsi" w:hAnsiTheme="minorHAnsi" w:cstheme="minorHAnsi"/>
          <w:b/>
          <w:bCs/>
        </w:rPr>
        <w:t xml:space="preserve">Election of Directors </w:t>
      </w:r>
    </w:p>
    <w:p w14:paraId="261C5199" w14:textId="27731939" w:rsidR="006F0BD0" w:rsidRPr="00981FCE" w:rsidRDefault="006F0BD0" w:rsidP="006F0BD0">
      <w:pPr>
        <w:pStyle w:val="NoSpacing"/>
        <w:rPr>
          <w:rFonts w:asciiTheme="minorHAnsi" w:hAnsiTheme="minorHAnsi" w:cstheme="minorHAnsi"/>
          <w:b/>
          <w:bCs/>
        </w:rPr>
      </w:pPr>
    </w:p>
    <w:p w14:paraId="2CE82BED" w14:textId="77777777" w:rsidR="006F0BD0" w:rsidRPr="00981FCE" w:rsidRDefault="006F0BD0" w:rsidP="006F0BD0">
      <w:pPr>
        <w:rPr>
          <w:rFonts w:asciiTheme="minorHAnsi" w:hAnsiTheme="minorHAnsi" w:cstheme="minorHAnsi"/>
        </w:rPr>
      </w:pPr>
      <w:r w:rsidRPr="00981FCE">
        <w:rPr>
          <w:rFonts w:asciiTheme="minorHAnsi" w:hAnsiTheme="minorHAnsi" w:cstheme="minorHAnsi"/>
        </w:rPr>
        <w:t>Proposer: R Chapman</w:t>
      </w:r>
    </w:p>
    <w:p w14:paraId="61E9EDF3" w14:textId="5B28404E" w:rsidR="006F0BD0" w:rsidRPr="00981FCE" w:rsidRDefault="006F0BD0" w:rsidP="006F0BD0">
      <w:pPr>
        <w:rPr>
          <w:rFonts w:asciiTheme="minorHAnsi" w:hAnsiTheme="minorHAnsi" w:cstheme="minorHAnsi"/>
        </w:rPr>
      </w:pPr>
      <w:r w:rsidRPr="00981FCE">
        <w:rPr>
          <w:rFonts w:asciiTheme="minorHAnsi" w:hAnsiTheme="minorHAnsi" w:cstheme="minorHAnsi"/>
        </w:rPr>
        <w:t xml:space="preserve">Seconder: J Owen </w:t>
      </w:r>
    </w:p>
    <w:p w14:paraId="059B73DB" w14:textId="77777777" w:rsidR="006F0BD0" w:rsidRPr="00981FCE" w:rsidRDefault="006F0BD0" w:rsidP="006F0BD0">
      <w:pPr>
        <w:pStyle w:val="NoSpacing"/>
        <w:rPr>
          <w:rFonts w:asciiTheme="minorHAnsi" w:hAnsiTheme="minorHAnsi" w:cstheme="minorHAnsi"/>
          <w:b/>
          <w:bCs/>
        </w:rPr>
      </w:pPr>
    </w:p>
    <w:p w14:paraId="693AE24C" w14:textId="77777777" w:rsidR="006260D4" w:rsidRPr="00981FCE" w:rsidRDefault="006260D4" w:rsidP="006F0BD0">
      <w:pPr>
        <w:rPr>
          <w:rFonts w:asciiTheme="minorHAnsi" w:hAnsiTheme="minorHAnsi" w:cstheme="minorHAnsi"/>
          <w:color w:val="1A1A1A"/>
        </w:rPr>
      </w:pPr>
      <w:bookmarkStart w:id="0" w:name="OLE_LINK17"/>
      <w:bookmarkStart w:id="1" w:name="OLE_LINK18"/>
      <w:r w:rsidRPr="00981FCE">
        <w:rPr>
          <w:rStyle w:val="Strong"/>
          <w:rFonts w:asciiTheme="minorHAnsi" w:hAnsiTheme="minorHAnsi" w:cstheme="minorHAnsi"/>
          <w:color w:val="1A1A1A"/>
        </w:rPr>
        <w:t>Agenda Item 10.1:</w:t>
      </w:r>
      <w:r w:rsidRPr="00981FCE">
        <w:rPr>
          <w:rFonts w:asciiTheme="minorHAnsi" w:hAnsiTheme="minorHAnsi" w:cstheme="minorHAnsi"/>
          <w:color w:val="1A1A1A"/>
        </w:rPr>
        <w:t> </w:t>
      </w:r>
    </w:p>
    <w:p w14:paraId="438557A3" w14:textId="120E889A" w:rsidR="006260D4" w:rsidRPr="00981FCE" w:rsidRDefault="006260D4" w:rsidP="006F0BD0">
      <w:pPr>
        <w:rPr>
          <w:rFonts w:asciiTheme="minorHAnsi" w:hAnsiTheme="minorHAnsi" w:cstheme="minorHAnsi"/>
          <w:color w:val="1A1A1A"/>
        </w:rPr>
      </w:pPr>
      <w:r w:rsidRPr="00981FCE">
        <w:rPr>
          <w:rFonts w:asciiTheme="minorHAnsi" w:hAnsiTheme="minorHAnsi" w:cstheme="minorHAnsi"/>
          <w:color w:val="1A1A1A"/>
        </w:rPr>
        <w:t xml:space="preserve">Brendan Walsh </w:t>
      </w:r>
    </w:p>
    <w:p w14:paraId="5E328334" w14:textId="036B180D" w:rsidR="006260D4" w:rsidRPr="00981FCE" w:rsidRDefault="006260D4" w:rsidP="006F0BD0">
      <w:pPr>
        <w:rPr>
          <w:rFonts w:asciiTheme="minorHAnsi" w:hAnsiTheme="minorHAnsi" w:cstheme="minorHAnsi"/>
          <w:color w:val="1A1A1A"/>
        </w:rPr>
      </w:pPr>
      <w:r w:rsidRPr="00981FCE">
        <w:rPr>
          <w:rFonts w:asciiTheme="minorHAnsi" w:hAnsiTheme="minorHAnsi" w:cstheme="minorHAnsi"/>
          <w:color w:val="1A1A1A"/>
        </w:rPr>
        <w:t xml:space="preserve">Veronica Higgwe </w:t>
      </w:r>
    </w:p>
    <w:p w14:paraId="29C9EDA1" w14:textId="77777777" w:rsidR="00BA6869" w:rsidRPr="00981FCE" w:rsidRDefault="006260D4" w:rsidP="006F0BD0">
      <w:pPr>
        <w:rPr>
          <w:rFonts w:asciiTheme="minorHAnsi" w:hAnsiTheme="minorHAnsi" w:cstheme="minorHAnsi"/>
          <w:color w:val="1A1A1A"/>
        </w:rPr>
      </w:pPr>
      <w:r w:rsidRPr="00981FCE">
        <w:rPr>
          <w:rFonts w:asciiTheme="minorHAnsi" w:hAnsiTheme="minorHAnsi" w:cstheme="minorHAnsi"/>
          <w:color w:val="1A1A1A"/>
        </w:rPr>
        <w:t xml:space="preserve">Charissa Baldock </w:t>
      </w:r>
    </w:p>
    <w:p w14:paraId="2B7F884C" w14:textId="77777777" w:rsidR="00BA6869" w:rsidRPr="00981FCE" w:rsidRDefault="00BA6869" w:rsidP="006F0BD0">
      <w:pPr>
        <w:rPr>
          <w:rFonts w:asciiTheme="minorHAnsi" w:hAnsiTheme="minorHAnsi" w:cstheme="minorHAnsi"/>
          <w:color w:val="1A1A1A"/>
        </w:rPr>
      </w:pPr>
    </w:p>
    <w:p w14:paraId="3628011B" w14:textId="6E937F17" w:rsidR="006260D4" w:rsidRPr="00981FCE" w:rsidRDefault="00BA6869" w:rsidP="006F0BD0">
      <w:pPr>
        <w:rPr>
          <w:rFonts w:asciiTheme="minorHAnsi" w:hAnsiTheme="minorHAnsi" w:cstheme="minorHAnsi"/>
        </w:rPr>
      </w:pPr>
      <w:r w:rsidRPr="00981FCE">
        <w:rPr>
          <w:rFonts w:asciiTheme="minorHAnsi" w:hAnsiTheme="minorHAnsi" w:cstheme="minorHAnsi"/>
          <w:color w:val="1A1A1A"/>
        </w:rPr>
        <w:t>H</w:t>
      </w:r>
      <w:r w:rsidR="006260D4" w:rsidRPr="00981FCE">
        <w:rPr>
          <w:rFonts w:asciiTheme="minorHAnsi" w:hAnsiTheme="minorHAnsi" w:cstheme="minorHAnsi"/>
          <w:color w:val="1A1A1A"/>
        </w:rPr>
        <w:t>ave been co-opted to the Board and ha</w:t>
      </w:r>
      <w:r w:rsidRPr="00981FCE">
        <w:rPr>
          <w:rFonts w:asciiTheme="minorHAnsi" w:hAnsiTheme="minorHAnsi" w:cstheme="minorHAnsi"/>
          <w:color w:val="1A1A1A"/>
        </w:rPr>
        <w:t>ve</w:t>
      </w:r>
      <w:r w:rsidR="006260D4" w:rsidRPr="00981FCE">
        <w:rPr>
          <w:rFonts w:asciiTheme="minorHAnsi" w:hAnsiTheme="minorHAnsi" w:cstheme="minorHAnsi"/>
          <w:color w:val="1A1A1A"/>
        </w:rPr>
        <w:t xml:space="preserve"> put their names forward for election</w:t>
      </w:r>
      <w:r w:rsidR="006260D4" w:rsidRPr="00981FCE">
        <w:rPr>
          <w:rFonts w:asciiTheme="minorHAnsi" w:hAnsiTheme="minorHAnsi" w:cstheme="minorHAnsi"/>
          <w:color w:val="1A1A1A"/>
        </w:rPr>
        <w:br/>
      </w:r>
      <w:r w:rsidR="006260D4" w:rsidRPr="00981FCE">
        <w:rPr>
          <w:rFonts w:asciiTheme="minorHAnsi" w:hAnsiTheme="minorHAnsi" w:cstheme="minorHAnsi"/>
          <w:color w:val="1A1A1A"/>
        </w:rPr>
        <w:br/>
      </w:r>
      <w:r w:rsidR="006260D4" w:rsidRPr="00981FCE">
        <w:rPr>
          <w:rFonts w:asciiTheme="minorHAnsi" w:hAnsiTheme="minorHAnsi" w:cstheme="minorHAnsi"/>
        </w:rPr>
        <w:t>From the website electronic voting:</w:t>
      </w:r>
    </w:p>
    <w:p w14:paraId="37BF3E27" w14:textId="25676313" w:rsidR="006260D4" w:rsidRPr="00405CF1" w:rsidRDefault="006260D4" w:rsidP="006F0BD0">
      <w:pPr>
        <w:rPr>
          <w:rFonts w:asciiTheme="minorHAnsi" w:hAnsiTheme="minorHAnsi" w:cstheme="minorHAnsi"/>
        </w:rPr>
      </w:pPr>
      <w:r w:rsidRPr="00405CF1">
        <w:rPr>
          <w:rFonts w:asciiTheme="minorHAnsi" w:hAnsiTheme="minorHAnsi" w:cstheme="minorHAnsi"/>
        </w:rPr>
        <w:t>In favour (</w:t>
      </w:r>
      <w:r w:rsidR="00864FF6" w:rsidRPr="00405CF1">
        <w:rPr>
          <w:rFonts w:asciiTheme="minorHAnsi" w:hAnsiTheme="minorHAnsi" w:cstheme="minorHAnsi"/>
        </w:rPr>
        <w:t>43</w:t>
      </w:r>
      <w:r w:rsidRPr="00405CF1">
        <w:rPr>
          <w:rFonts w:asciiTheme="minorHAnsi" w:hAnsiTheme="minorHAnsi" w:cstheme="minorHAnsi"/>
        </w:rPr>
        <w:t>)</w:t>
      </w:r>
    </w:p>
    <w:p w14:paraId="3EC033BD" w14:textId="0A50A985" w:rsidR="006260D4" w:rsidRPr="00405CF1" w:rsidRDefault="006260D4" w:rsidP="006F0BD0">
      <w:pPr>
        <w:rPr>
          <w:rFonts w:asciiTheme="minorHAnsi" w:hAnsiTheme="minorHAnsi" w:cstheme="minorHAnsi"/>
        </w:rPr>
      </w:pPr>
      <w:r w:rsidRPr="00405CF1">
        <w:rPr>
          <w:rFonts w:asciiTheme="minorHAnsi" w:hAnsiTheme="minorHAnsi" w:cstheme="minorHAnsi"/>
        </w:rPr>
        <w:t>Against (</w:t>
      </w:r>
      <w:r w:rsidR="00864FF6" w:rsidRPr="00405CF1">
        <w:rPr>
          <w:rFonts w:asciiTheme="minorHAnsi" w:hAnsiTheme="minorHAnsi" w:cstheme="minorHAnsi"/>
        </w:rPr>
        <w:t>0</w:t>
      </w:r>
      <w:r w:rsidRPr="00405CF1">
        <w:rPr>
          <w:rFonts w:asciiTheme="minorHAnsi" w:hAnsiTheme="minorHAnsi" w:cstheme="minorHAnsi"/>
        </w:rPr>
        <w:t>)</w:t>
      </w:r>
    </w:p>
    <w:p w14:paraId="6E8D9DC4" w14:textId="53841015" w:rsidR="006260D4" w:rsidRPr="00981FCE" w:rsidRDefault="006260D4" w:rsidP="006F0BD0">
      <w:pPr>
        <w:rPr>
          <w:rFonts w:asciiTheme="minorHAnsi" w:hAnsiTheme="minorHAnsi" w:cstheme="minorHAnsi"/>
        </w:rPr>
      </w:pPr>
      <w:r w:rsidRPr="00405CF1">
        <w:rPr>
          <w:rFonts w:asciiTheme="minorHAnsi" w:hAnsiTheme="minorHAnsi" w:cstheme="minorHAnsi"/>
        </w:rPr>
        <w:t>Abstainers (</w:t>
      </w:r>
      <w:r w:rsidR="00864FF6" w:rsidRPr="00405CF1">
        <w:rPr>
          <w:rFonts w:asciiTheme="minorHAnsi" w:hAnsiTheme="minorHAnsi" w:cstheme="minorHAnsi"/>
        </w:rPr>
        <w:t>3</w:t>
      </w:r>
      <w:r w:rsidRPr="00405CF1">
        <w:rPr>
          <w:rFonts w:asciiTheme="minorHAnsi" w:hAnsiTheme="minorHAnsi" w:cstheme="minorHAnsi"/>
        </w:rPr>
        <w:t>)</w:t>
      </w:r>
    </w:p>
    <w:p w14:paraId="70117839" w14:textId="49EA6CAD" w:rsidR="006260D4" w:rsidRPr="00981FCE" w:rsidRDefault="006260D4" w:rsidP="006F0BD0">
      <w:pPr>
        <w:pStyle w:val="NormalWeb"/>
        <w:shd w:val="clear" w:color="auto" w:fill="F1F1F1"/>
        <w:spacing w:before="0" w:beforeAutospacing="0" w:after="0" w:afterAutospacing="0" w:line="360" w:lineRule="atLeast"/>
        <w:rPr>
          <w:rFonts w:asciiTheme="minorHAnsi" w:hAnsiTheme="minorHAnsi" w:cstheme="minorHAnsi"/>
          <w:color w:val="1A1A1A"/>
        </w:rPr>
      </w:pPr>
    </w:p>
    <w:p w14:paraId="5AFE9368" w14:textId="10963120" w:rsidR="004A3E92" w:rsidRPr="00981FCE" w:rsidRDefault="006260D4" w:rsidP="006F0BD0">
      <w:pPr>
        <w:rPr>
          <w:rFonts w:asciiTheme="minorHAnsi" w:hAnsiTheme="minorHAnsi" w:cstheme="minorHAnsi"/>
          <w:color w:val="1A1A1A"/>
        </w:rPr>
      </w:pPr>
      <w:r w:rsidRPr="00981FCE">
        <w:rPr>
          <w:rStyle w:val="Strong"/>
          <w:rFonts w:asciiTheme="minorHAnsi" w:hAnsiTheme="minorHAnsi" w:cstheme="minorHAnsi"/>
          <w:color w:val="1A1A1A"/>
        </w:rPr>
        <w:t>Agenda Item 10.2:</w:t>
      </w:r>
      <w:r w:rsidRPr="00981FCE">
        <w:rPr>
          <w:rFonts w:asciiTheme="minorHAnsi" w:hAnsiTheme="minorHAnsi" w:cstheme="minorHAnsi"/>
          <w:color w:val="1A1A1A"/>
        </w:rPr>
        <w:t xml:space="preserve"> In line with KASBAH’s Articles of Association, two of the longest standing members of the Board </w:t>
      </w:r>
      <w:r w:rsidR="00A621BA" w:rsidRPr="00981FCE">
        <w:rPr>
          <w:rFonts w:asciiTheme="minorHAnsi" w:hAnsiTheme="minorHAnsi" w:cstheme="minorHAnsi"/>
          <w:color w:val="1A1A1A"/>
        </w:rPr>
        <w:t>were</w:t>
      </w:r>
      <w:r w:rsidRPr="00981FCE">
        <w:rPr>
          <w:rFonts w:asciiTheme="minorHAnsi" w:hAnsiTheme="minorHAnsi" w:cstheme="minorHAnsi"/>
          <w:color w:val="1A1A1A"/>
        </w:rPr>
        <w:t xml:space="preserve"> standing down:</w:t>
      </w:r>
      <w:r w:rsidRPr="00981FCE">
        <w:rPr>
          <w:rFonts w:asciiTheme="minorHAnsi" w:hAnsiTheme="minorHAnsi" w:cstheme="minorHAnsi"/>
          <w:color w:val="1A1A1A"/>
        </w:rPr>
        <w:br/>
        <w:t>Stephen Field - Chair (is standing down to Advisor to the Board)</w:t>
      </w:r>
      <w:r w:rsidRPr="00981FCE">
        <w:rPr>
          <w:rFonts w:asciiTheme="minorHAnsi" w:hAnsiTheme="minorHAnsi" w:cstheme="minorHAnsi"/>
          <w:color w:val="1A1A1A"/>
        </w:rPr>
        <w:br/>
        <w:t>Trevor Sinclair - Treasurer</w:t>
      </w:r>
      <w:r w:rsidRPr="00981FCE">
        <w:rPr>
          <w:rFonts w:asciiTheme="minorHAnsi" w:hAnsiTheme="minorHAnsi" w:cstheme="minorHAnsi"/>
          <w:color w:val="1A1A1A"/>
        </w:rPr>
        <w:br/>
        <w:t>Trevor Sinclair put his name forward for re-election</w:t>
      </w:r>
    </w:p>
    <w:p w14:paraId="2E9BB0ED" w14:textId="738F495E" w:rsidR="004A3E92" w:rsidRPr="00981FCE" w:rsidRDefault="006260D4" w:rsidP="006F0BD0">
      <w:pPr>
        <w:rPr>
          <w:rFonts w:asciiTheme="minorHAnsi" w:hAnsiTheme="minorHAnsi" w:cstheme="minorHAnsi"/>
        </w:rPr>
      </w:pPr>
      <w:r w:rsidRPr="00981FCE">
        <w:rPr>
          <w:rFonts w:asciiTheme="minorHAnsi" w:hAnsiTheme="minorHAnsi" w:cstheme="minorHAnsi"/>
          <w:color w:val="1A1A1A"/>
        </w:rPr>
        <w:br/>
      </w:r>
      <w:r w:rsidR="004A3E92" w:rsidRPr="00981FCE">
        <w:rPr>
          <w:rFonts w:asciiTheme="minorHAnsi" w:hAnsiTheme="minorHAnsi" w:cstheme="minorHAnsi"/>
        </w:rPr>
        <w:t>From the website electronic voting:</w:t>
      </w:r>
    </w:p>
    <w:p w14:paraId="25DF3C41" w14:textId="54120BB4" w:rsidR="004A3E92" w:rsidRPr="00405CF1" w:rsidRDefault="004A3E92" w:rsidP="006F0BD0">
      <w:pPr>
        <w:rPr>
          <w:rFonts w:asciiTheme="minorHAnsi" w:hAnsiTheme="minorHAnsi" w:cstheme="minorHAnsi"/>
        </w:rPr>
      </w:pPr>
      <w:r w:rsidRPr="00405CF1">
        <w:rPr>
          <w:rFonts w:asciiTheme="minorHAnsi" w:hAnsiTheme="minorHAnsi" w:cstheme="minorHAnsi"/>
        </w:rPr>
        <w:lastRenderedPageBreak/>
        <w:t>In favour (</w:t>
      </w:r>
      <w:r w:rsidR="00864FF6" w:rsidRPr="00405CF1">
        <w:rPr>
          <w:rFonts w:asciiTheme="minorHAnsi" w:hAnsiTheme="minorHAnsi" w:cstheme="minorHAnsi"/>
        </w:rPr>
        <w:t>44</w:t>
      </w:r>
      <w:r w:rsidRPr="00405CF1">
        <w:rPr>
          <w:rFonts w:asciiTheme="minorHAnsi" w:hAnsiTheme="minorHAnsi" w:cstheme="minorHAnsi"/>
        </w:rPr>
        <w:t>)</w:t>
      </w:r>
    </w:p>
    <w:p w14:paraId="00176062" w14:textId="5357CEB5" w:rsidR="004A3E92" w:rsidRPr="00405CF1" w:rsidRDefault="004A3E92" w:rsidP="006F0BD0">
      <w:pPr>
        <w:rPr>
          <w:rFonts w:asciiTheme="minorHAnsi" w:hAnsiTheme="minorHAnsi" w:cstheme="minorHAnsi"/>
        </w:rPr>
      </w:pPr>
      <w:r w:rsidRPr="00405CF1">
        <w:rPr>
          <w:rFonts w:asciiTheme="minorHAnsi" w:hAnsiTheme="minorHAnsi" w:cstheme="minorHAnsi"/>
        </w:rPr>
        <w:t>Against (</w:t>
      </w:r>
      <w:r w:rsidR="00864FF6" w:rsidRPr="00405CF1">
        <w:rPr>
          <w:rFonts w:asciiTheme="minorHAnsi" w:hAnsiTheme="minorHAnsi" w:cstheme="minorHAnsi"/>
        </w:rPr>
        <w:t>0</w:t>
      </w:r>
      <w:r w:rsidRPr="00405CF1">
        <w:rPr>
          <w:rFonts w:asciiTheme="minorHAnsi" w:hAnsiTheme="minorHAnsi" w:cstheme="minorHAnsi"/>
        </w:rPr>
        <w:t>)</w:t>
      </w:r>
    </w:p>
    <w:p w14:paraId="1BD9501E" w14:textId="6AA1D92E" w:rsidR="004A3E92" w:rsidRPr="00981FCE" w:rsidRDefault="004A3E92" w:rsidP="006F0BD0">
      <w:pPr>
        <w:rPr>
          <w:rFonts w:asciiTheme="minorHAnsi" w:hAnsiTheme="minorHAnsi" w:cstheme="minorHAnsi"/>
        </w:rPr>
      </w:pPr>
      <w:r w:rsidRPr="00405CF1">
        <w:rPr>
          <w:rFonts w:asciiTheme="minorHAnsi" w:hAnsiTheme="minorHAnsi" w:cstheme="minorHAnsi"/>
        </w:rPr>
        <w:t>Abstainers (</w:t>
      </w:r>
      <w:r w:rsidR="00864FF6" w:rsidRPr="00405CF1">
        <w:rPr>
          <w:rFonts w:asciiTheme="minorHAnsi" w:hAnsiTheme="minorHAnsi" w:cstheme="minorHAnsi"/>
        </w:rPr>
        <w:t>2</w:t>
      </w:r>
      <w:r w:rsidRPr="00405CF1">
        <w:rPr>
          <w:rFonts w:asciiTheme="minorHAnsi" w:hAnsiTheme="minorHAnsi" w:cstheme="minorHAnsi"/>
        </w:rPr>
        <w:t>)</w:t>
      </w:r>
    </w:p>
    <w:p w14:paraId="693E084F" w14:textId="7369EB26" w:rsidR="006260D4" w:rsidRPr="00981FCE" w:rsidRDefault="006260D4" w:rsidP="006F0BD0">
      <w:pPr>
        <w:pStyle w:val="NormalWeb"/>
        <w:shd w:val="clear" w:color="auto" w:fill="F1F1F1"/>
        <w:spacing w:before="0" w:beforeAutospacing="0" w:after="0" w:afterAutospacing="0" w:line="360" w:lineRule="atLeast"/>
        <w:rPr>
          <w:rFonts w:asciiTheme="minorHAnsi" w:hAnsiTheme="minorHAnsi" w:cstheme="minorHAnsi"/>
          <w:color w:val="1A1A1A"/>
        </w:rPr>
      </w:pPr>
    </w:p>
    <w:p w14:paraId="6BE8E34D" w14:textId="6CE76247" w:rsidR="004A3E92" w:rsidRPr="00981FCE" w:rsidRDefault="006260D4" w:rsidP="006F0BD0">
      <w:pPr>
        <w:rPr>
          <w:rFonts w:asciiTheme="minorHAnsi" w:hAnsiTheme="minorHAnsi" w:cstheme="minorHAnsi"/>
          <w:color w:val="1A1A1A"/>
        </w:rPr>
      </w:pPr>
      <w:r w:rsidRPr="00981FCE">
        <w:rPr>
          <w:rStyle w:val="Strong"/>
          <w:rFonts w:asciiTheme="minorHAnsi" w:hAnsiTheme="minorHAnsi" w:cstheme="minorHAnsi"/>
          <w:color w:val="1A1A1A"/>
        </w:rPr>
        <w:t>Agenda Item 10.3:</w:t>
      </w:r>
      <w:r w:rsidRPr="00981FCE">
        <w:rPr>
          <w:rFonts w:asciiTheme="minorHAnsi" w:hAnsiTheme="minorHAnsi" w:cstheme="minorHAnsi"/>
          <w:color w:val="1A1A1A"/>
        </w:rPr>
        <w:t> Board members for re-election:</w:t>
      </w:r>
      <w:r w:rsidRPr="00981FCE">
        <w:rPr>
          <w:rFonts w:asciiTheme="minorHAnsi" w:hAnsiTheme="minorHAnsi" w:cstheme="minorHAnsi"/>
          <w:color w:val="1A1A1A"/>
        </w:rPr>
        <w:br/>
        <w:t>Richard Chapman/ Trevor Sinclair / Christine Taylor/Jason Owen/ Brendan Walsh/Veronica Higgwe/ Charissa Baldock</w:t>
      </w:r>
    </w:p>
    <w:p w14:paraId="1738D6D0" w14:textId="5F26BB36" w:rsidR="004A3E92" w:rsidRPr="00981FCE" w:rsidRDefault="006260D4" w:rsidP="006F0BD0">
      <w:pPr>
        <w:rPr>
          <w:rFonts w:asciiTheme="minorHAnsi" w:hAnsiTheme="minorHAnsi" w:cstheme="minorHAnsi"/>
        </w:rPr>
      </w:pPr>
      <w:r w:rsidRPr="00981FCE">
        <w:rPr>
          <w:rFonts w:asciiTheme="minorHAnsi" w:hAnsiTheme="minorHAnsi" w:cstheme="minorHAnsi"/>
          <w:color w:val="1A1A1A"/>
        </w:rPr>
        <w:br/>
      </w:r>
      <w:r w:rsidR="004A3E92" w:rsidRPr="00981FCE">
        <w:rPr>
          <w:rFonts w:asciiTheme="minorHAnsi" w:hAnsiTheme="minorHAnsi" w:cstheme="minorHAnsi"/>
        </w:rPr>
        <w:t>From the website electronic voting:</w:t>
      </w:r>
    </w:p>
    <w:p w14:paraId="7A95A846" w14:textId="02C0B53A" w:rsidR="004A3E92" w:rsidRPr="00405CF1" w:rsidRDefault="004A3E92" w:rsidP="006F0BD0">
      <w:pPr>
        <w:rPr>
          <w:rFonts w:asciiTheme="minorHAnsi" w:hAnsiTheme="minorHAnsi" w:cstheme="minorHAnsi"/>
        </w:rPr>
      </w:pPr>
      <w:r w:rsidRPr="00405CF1">
        <w:rPr>
          <w:rFonts w:asciiTheme="minorHAnsi" w:hAnsiTheme="minorHAnsi" w:cstheme="minorHAnsi"/>
        </w:rPr>
        <w:t>In favour (</w:t>
      </w:r>
      <w:r w:rsidR="00864FF6" w:rsidRPr="00405CF1">
        <w:rPr>
          <w:rFonts w:asciiTheme="minorHAnsi" w:hAnsiTheme="minorHAnsi" w:cstheme="minorHAnsi"/>
        </w:rPr>
        <w:t>44</w:t>
      </w:r>
      <w:r w:rsidRPr="00405CF1">
        <w:rPr>
          <w:rFonts w:asciiTheme="minorHAnsi" w:hAnsiTheme="minorHAnsi" w:cstheme="minorHAnsi"/>
        </w:rPr>
        <w:t>)</w:t>
      </w:r>
    </w:p>
    <w:p w14:paraId="5A6586E8" w14:textId="728D8F76" w:rsidR="004A3E92" w:rsidRPr="00405CF1" w:rsidRDefault="004A3E92" w:rsidP="006F0BD0">
      <w:pPr>
        <w:rPr>
          <w:rFonts w:asciiTheme="minorHAnsi" w:hAnsiTheme="minorHAnsi" w:cstheme="minorHAnsi"/>
        </w:rPr>
      </w:pPr>
      <w:r w:rsidRPr="00405CF1">
        <w:rPr>
          <w:rFonts w:asciiTheme="minorHAnsi" w:hAnsiTheme="minorHAnsi" w:cstheme="minorHAnsi"/>
        </w:rPr>
        <w:t>Against (</w:t>
      </w:r>
      <w:r w:rsidR="00864FF6" w:rsidRPr="00405CF1">
        <w:rPr>
          <w:rFonts w:asciiTheme="minorHAnsi" w:hAnsiTheme="minorHAnsi" w:cstheme="minorHAnsi"/>
        </w:rPr>
        <w:t>1</w:t>
      </w:r>
      <w:r w:rsidRPr="00405CF1">
        <w:rPr>
          <w:rFonts w:asciiTheme="minorHAnsi" w:hAnsiTheme="minorHAnsi" w:cstheme="minorHAnsi"/>
        </w:rPr>
        <w:t>)</w:t>
      </w:r>
    </w:p>
    <w:p w14:paraId="03F54754" w14:textId="3BC5A764" w:rsidR="004A3E92" w:rsidRPr="00981FCE" w:rsidRDefault="004A3E92" w:rsidP="006F0BD0">
      <w:pPr>
        <w:rPr>
          <w:rFonts w:asciiTheme="minorHAnsi" w:hAnsiTheme="minorHAnsi" w:cstheme="minorHAnsi"/>
        </w:rPr>
      </w:pPr>
      <w:r w:rsidRPr="00405CF1">
        <w:rPr>
          <w:rFonts w:asciiTheme="minorHAnsi" w:hAnsiTheme="minorHAnsi" w:cstheme="minorHAnsi"/>
        </w:rPr>
        <w:t>Abstainers (</w:t>
      </w:r>
      <w:r w:rsidR="00864FF6" w:rsidRPr="00405CF1">
        <w:rPr>
          <w:rFonts w:asciiTheme="minorHAnsi" w:hAnsiTheme="minorHAnsi" w:cstheme="minorHAnsi"/>
        </w:rPr>
        <w:t>1</w:t>
      </w:r>
      <w:r w:rsidRPr="00405CF1">
        <w:rPr>
          <w:rFonts w:asciiTheme="minorHAnsi" w:hAnsiTheme="minorHAnsi" w:cstheme="minorHAnsi"/>
        </w:rPr>
        <w:t>)</w:t>
      </w:r>
    </w:p>
    <w:bookmarkEnd w:id="0"/>
    <w:bookmarkEnd w:id="1"/>
    <w:p w14:paraId="78AB98A9" w14:textId="671914A6" w:rsidR="00AF7B4C" w:rsidRDefault="00AF7B4C" w:rsidP="006F0BD0">
      <w:pPr>
        <w:rPr>
          <w:rFonts w:asciiTheme="minorHAnsi" w:hAnsiTheme="minorHAnsi" w:cstheme="minorHAnsi"/>
        </w:rPr>
      </w:pPr>
    </w:p>
    <w:p w14:paraId="732BD3BB" w14:textId="57F1C0DC" w:rsidR="00405CF1" w:rsidRPr="0048379A" w:rsidRDefault="00405CF1" w:rsidP="00405CF1">
      <w:pPr>
        <w:rPr>
          <w:rFonts w:ascii="Calibri" w:hAnsi="Calibri"/>
        </w:rPr>
      </w:pPr>
      <w:r>
        <w:rPr>
          <w:rFonts w:ascii="Calibri" w:hAnsi="Calibri"/>
        </w:rPr>
        <w:t>T</w:t>
      </w:r>
      <w:r w:rsidRPr="0048379A">
        <w:rPr>
          <w:rFonts w:ascii="Calibri" w:hAnsi="Calibri"/>
        </w:rPr>
        <w:t>he KASBAH Board of Directors are as follows:</w:t>
      </w:r>
    </w:p>
    <w:p w14:paraId="6876BAA0" w14:textId="328A67A6"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Richard Chapman</w:t>
      </w:r>
    </w:p>
    <w:p w14:paraId="26B8C11B" w14:textId="4134F1B1"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Charissa Baldock</w:t>
      </w:r>
    </w:p>
    <w:p w14:paraId="5BE07C7F" w14:textId="43ABC6F4"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Veronica Higgwe</w:t>
      </w:r>
    </w:p>
    <w:p w14:paraId="02B71AF5" w14:textId="07016731"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Jason Owen</w:t>
      </w:r>
    </w:p>
    <w:p w14:paraId="4007A862" w14:textId="4970B498"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Trevor Sinclair</w:t>
      </w:r>
    </w:p>
    <w:p w14:paraId="03CD0E47" w14:textId="691700E6"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Christine Taylor</w:t>
      </w:r>
    </w:p>
    <w:p w14:paraId="3F7B00A2" w14:textId="64BECE68" w:rsidR="00405CF1" w:rsidRPr="00405CF1" w:rsidRDefault="00405CF1" w:rsidP="00405CF1">
      <w:pPr>
        <w:pStyle w:val="ListParagraph"/>
        <w:numPr>
          <w:ilvl w:val="0"/>
          <w:numId w:val="26"/>
        </w:numPr>
        <w:rPr>
          <w:rFonts w:asciiTheme="minorHAnsi" w:hAnsiTheme="minorHAnsi" w:cstheme="minorHAnsi"/>
        </w:rPr>
      </w:pPr>
      <w:r w:rsidRPr="00405CF1">
        <w:rPr>
          <w:rFonts w:asciiTheme="minorHAnsi" w:hAnsiTheme="minorHAnsi" w:cstheme="minorHAnsi"/>
        </w:rPr>
        <w:t>Brendan Walsh</w:t>
      </w:r>
    </w:p>
    <w:p w14:paraId="1FF7237C" w14:textId="77777777" w:rsidR="00405CF1" w:rsidRPr="00981FCE" w:rsidRDefault="00405CF1" w:rsidP="006F0BD0">
      <w:pPr>
        <w:rPr>
          <w:rFonts w:asciiTheme="minorHAnsi" w:hAnsiTheme="minorHAnsi" w:cstheme="minorHAnsi"/>
        </w:rPr>
      </w:pPr>
    </w:p>
    <w:p w14:paraId="0F0F2534" w14:textId="3E9107B6" w:rsidR="00AF7B4C" w:rsidRPr="00981FCE" w:rsidRDefault="00AF7B4C" w:rsidP="006F0BD0">
      <w:pPr>
        <w:numPr>
          <w:ilvl w:val="0"/>
          <w:numId w:val="25"/>
        </w:numPr>
        <w:ind w:left="0"/>
        <w:rPr>
          <w:rFonts w:asciiTheme="minorHAnsi" w:hAnsiTheme="minorHAnsi" w:cstheme="minorHAnsi"/>
          <w:b/>
          <w:bCs/>
        </w:rPr>
      </w:pPr>
      <w:r w:rsidRPr="00981FCE">
        <w:rPr>
          <w:rFonts w:asciiTheme="minorHAnsi" w:hAnsiTheme="minorHAnsi" w:cstheme="minorHAnsi"/>
          <w:b/>
          <w:bCs/>
        </w:rPr>
        <w:t>Appointment of Auditors</w:t>
      </w:r>
      <w:r w:rsidR="00475D71" w:rsidRPr="00981FCE">
        <w:rPr>
          <w:rFonts w:asciiTheme="minorHAnsi" w:hAnsiTheme="minorHAnsi" w:cstheme="minorHAnsi"/>
          <w:b/>
          <w:bCs/>
        </w:rPr>
        <w:t xml:space="preserve"> </w:t>
      </w:r>
    </w:p>
    <w:p w14:paraId="5312E493" w14:textId="77777777" w:rsidR="00AF7B4C" w:rsidRPr="00981FCE" w:rsidRDefault="00AF7B4C" w:rsidP="006F0BD0">
      <w:pPr>
        <w:rPr>
          <w:rFonts w:asciiTheme="minorHAnsi" w:hAnsiTheme="minorHAnsi" w:cstheme="minorHAnsi"/>
        </w:rPr>
      </w:pPr>
    </w:p>
    <w:p w14:paraId="181A3B3E" w14:textId="5ECDE00A" w:rsidR="00AF7B4C" w:rsidRPr="00981FCE" w:rsidRDefault="008D3D33" w:rsidP="006F0BD0">
      <w:pPr>
        <w:rPr>
          <w:rFonts w:asciiTheme="minorHAnsi" w:hAnsiTheme="minorHAnsi" w:cstheme="minorHAnsi"/>
        </w:rPr>
      </w:pPr>
      <w:r w:rsidRPr="00981FCE">
        <w:rPr>
          <w:rFonts w:asciiTheme="minorHAnsi" w:hAnsiTheme="minorHAnsi" w:cstheme="minorHAnsi"/>
        </w:rPr>
        <w:t xml:space="preserve">We have had another positive year with our Auditors who are </w:t>
      </w:r>
      <w:r w:rsidR="00D94C2E" w:rsidRPr="00981FCE">
        <w:rPr>
          <w:rFonts w:asciiTheme="minorHAnsi" w:hAnsiTheme="minorHAnsi" w:cstheme="minorHAnsi"/>
        </w:rPr>
        <w:t xml:space="preserve">Lindeyer Francis Ferguson Ltd of North House, 198 High Street, Tonbridge, </w:t>
      </w:r>
      <w:r w:rsidR="00800145" w:rsidRPr="00981FCE">
        <w:rPr>
          <w:rFonts w:asciiTheme="minorHAnsi" w:hAnsiTheme="minorHAnsi" w:cstheme="minorHAnsi"/>
        </w:rPr>
        <w:t xml:space="preserve">Kent </w:t>
      </w:r>
      <w:r w:rsidRPr="00981FCE">
        <w:rPr>
          <w:rFonts w:asciiTheme="minorHAnsi" w:hAnsiTheme="minorHAnsi" w:cstheme="minorHAnsi"/>
        </w:rPr>
        <w:t xml:space="preserve">and we recommend that they </w:t>
      </w:r>
      <w:r w:rsidR="00405CF1">
        <w:rPr>
          <w:rFonts w:asciiTheme="minorHAnsi" w:hAnsiTheme="minorHAnsi" w:cstheme="minorHAnsi"/>
        </w:rPr>
        <w:t xml:space="preserve">are </w:t>
      </w:r>
      <w:r w:rsidRPr="00981FCE">
        <w:rPr>
          <w:rFonts w:asciiTheme="minorHAnsi" w:hAnsiTheme="minorHAnsi" w:cstheme="minorHAnsi"/>
        </w:rPr>
        <w:t>appointed our Auditors for a further year</w:t>
      </w:r>
      <w:r w:rsidR="002B459E" w:rsidRPr="00981FCE">
        <w:rPr>
          <w:rFonts w:asciiTheme="minorHAnsi" w:hAnsiTheme="minorHAnsi" w:cstheme="minorHAnsi"/>
        </w:rPr>
        <w:t>.</w:t>
      </w:r>
    </w:p>
    <w:p w14:paraId="415F674E" w14:textId="3DF0A4BF" w:rsidR="00D94C2E" w:rsidRPr="00981FCE" w:rsidRDefault="00D94C2E" w:rsidP="006F0BD0">
      <w:pPr>
        <w:rPr>
          <w:rFonts w:asciiTheme="minorHAnsi" w:hAnsiTheme="minorHAnsi" w:cstheme="minorHAnsi"/>
          <w:color w:val="0070C0"/>
        </w:rPr>
      </w:pPr>
    </w:p>
    <w:p w14:paraId="53ED1940" w14:textId="298158E2" w:rsidR="00BA6869" w:rsidRPr="00981FCE" w:rsidRDefault="00BA6869" w:rsidP="006F0BD0">
      <w:pPr>
        <w:rPr>
          <w:rFonts w:asciiTheme="minorHAnsi" w:hAnsiTheme="minorHAnsi" w:cstheme="minorHAnsi"/>
        </w:rPr>
      </w:pPr>
      <w:r w:rsidRPr="00981FCE">
        <w:rPr>
          <w:rFonts w:asciiTheme="minorHAnsi" w:hAnsiTheme="minorHAnsi" w:cstheme="minorHAnsi"/>
        </w:rPr>
        <w:t>Appointment of Auditors:</w:t>
      </w:r>
    </w:p>
    <w:p w14:paraId="6121B4ED" w14:textId="77777777" w:rsidR="00BA6869" w:rsidRPr="00981FCE" w:rsidRDefault="00BA6869" w:rsidP="006F0BD0">
      <w:pPr>
        <w:rPr>
          <w:rFonts w:asciiTheme="minorHAnsi" w:hAnsiTheme="minorHAnsi" w:cstheme="minorHAnsi"/>
          <w:color w:val="0070C0"/>
        </w:rPr>
      </w:pPr>
    </w:p>
    <w:p w14:paraId="47F16467" w14:textId="11DBA8F8" w:rsidR="006260D4" w:rsidRPr="00981FCE" w:rsidRDefault="006260D4" w:rsidP="006F0BD0">
      <w:pPr>
        <w:rPr>
          <w:rFonts w:asciiTheme="minorHAnsi" w:hAnsiTheme="minorHAnsi" w:cstheme="minorHAnsi"/>
        </w:rPr>
      </w:pPr>
      <w:r w:rsidRPr="00981FCE">
        <w:rPr>
          <w:rFonts w:asciiTheme="minorHAnsi" w:hAnsiTheme="minorHAnsi" w:cstheme="minorHAnsi"/>
        </w:rPr>
        <w:t>Proposer: R Chapman</w:t>
      </w:r>
    </w:p>
    <w:p w14:paraId="12A59851" w14:textId="1B348822" w:rsidR="006260D4" w:rsidRPr="00981FCE" w:rsidRDefault="006260D4" w:rsidP="006F0BD0">
      <w:pPr>
        <w:rPr>
          <w:rFonts w:asciiTheme="minorHAnsi" w:hAnsiTheme="minorHAnsi" w:cstheme="minorHAnsi"/>
        </w:rPr>
      </w:pPr>
      <w:r w:rsidRPr="00981FCE">
        <w:rPr>
          <w:rFonts w:asciiTheme="minorHAnsi" w:hAnsiTheme="minorHAnsi" w:cstheme="minorHAnsi"/>
        </w:rPr>
        <w:t>Seconder:</w:t>
      </w:r>
      <w:r w:rsidR="00864FF6" w:rsidRPr="00981FCE">
        <w:rPr>
          <w:rFonts w:asciiTheme="minorHAnsi" w:hAnsiTheme="minorHAnsi" w:cstheme="minorHAnsi"/>
        </w:rPr>
        <w:t xml:space="preserve"> </w:t>
      </w:r>
      <w:r w:rsidRPr="00981FCE">
        <w:rPr>
          <w:rFonts w:asciiTheme="minorHAnsi" w:hAnsiTheme="minorHAnsi" w:cstheme="minorHAnsi"/>
        </w:rPr>
        <w:t xml:space="preserve">T Sinclair </w:t>
      </w:r>
    </w:p>
    <w:p w14:paraId="75D1072E" w14:textId="77777777" w:rsidR="006260D4" w:rsidRPr="00981FCE" w:rsidRDefault="006260D4" w:rsidP="006F0BD0">
      <w:pPr>
        <w:rPr>
          <w:rFonts w:asciiTheme="minorHAnsi" w:hAnsiTheme="minorHAnsi" w:cstheme="minorHAnsi"/>
        </w:rPr>
      </w:pPr>
    </w:p>
    <w:p w14:paraId="6F0D72E8" w14:textId="77777777" w:rsidR="006260D4" w:rsidRPr="00981FCE" w:rsidRDefault="006260D4" w:rsidP="006F0BD0">
      <w:pPr>
        <w:rPr>
          <w:rFonts w:asciiTheme="minorHAnsi" w:hAnsiTheme="minorHAnsi" w:cstheme="minorHAnsi"/>
        </w:rPr>
      </w:pPr>
      <w:r w:rsidRPr="00981FCE">
        <w:rPr>
          <w:rFonts w:asciiTheme="minorHAnsi" w:hAnsiTheme="minorHAnsi" w:cstheme="minorHAnsi"/>
        </w:rPr>
        <w:t>From the website electronic voting:</w:t>
      </w:r>
    </w:p>
    <w:p w14:paraId="71FE3094" w14:textId="323274C4" w:rsidR="006260D4" w:rsidRPr="00405CF1" w:rsidRDefault="006260D4" w:rsidP="006F0BD0">
      <w:pPr>
        <w:rPr>
          <w:rFonts w:asciiTheme="minorHAnsi" w:hAnsiTheme="minorHAnsi" w:cstheme="minorHAnsi"/>
        </w:rPr>
      </w:pPr>
      <w:r w:rsidRPr="00405CF1">
        <w:rPr>
          <w:rFonts w:asciiTheme="minorHAnsi" w:hAnsiTheme="minorHAnsi" w:cstheme="minorHAnsi"/>
        </w:rPr>
        <w:t>In favour (</w:t>
      </w:r>
      <w:r w:rsidR="00864FF6" w:rsidRPr="00405CF1">
        <w:rPr>
          <w:rFonts w:asciiTheme="minorHAnsi" w:hAnsiTheme="minorHAnsi" w:cstheme="minorHAnsi"/>
        </w:rPr>
        <w:t>43</w:t>
      </w:r>
      <w:r w:rsidRPr="00405CF1">
        <w:rPr>
          <w:rFonts w:asciiTheme="minorHAnsi" w:hAnsiTheme="minorHAnsi" w:cstheme="minorHAnsi"/>
        </w:rPr>
        <w:t>)</w:t>
      </w:r>
    </w:p>
    <w:p w14:paraId="3F9A992C" w14:textId="54B64CC8" w:rsidR="006260D4" w:rsidRPr="00405CF1" w:rsidRDefault="006260D4" w:rsidP="006F0BD0">
      <w:pPr>
        <w:rPr>
          <w:rFonts w:asciiTheme="minorHAnsi" w:hAnsiTheme="minorHAnsi" w:cstheme="minorHAnsi"/>
        </w:rPr>
      </w:pPr>
      <w:r w:rsidRPr="00405CF1">
        <w:rPr>
          <w:rFonts w:asciiTheme="minorHAnsi" w:hAnsiTheme="minorHAnsi" w:cstheme="minorHAnsi"/>
        </w:rPr>
        <w:t>Against (</w:t>
      </w:r>
      <w:r w:rsidR="00864FF6" w:rsidRPr="00405CF1">
        <w:rPr>
          <w:rFonts w:asciiTheme="minorHAnsi" w:hAnsiTheme="minorHAnsi" w:cstheme="minorHAnsi"/>
        </w:rPr>
        <w:t>2</w:t>
      </w:r>
      <w:r w:rsidRPr="00405CF1">
        <w:rPr>
          <w:rFonts w:asciiTheme="minorHAnsi" w:hAnsiTheme="minorHAnsi" w:cstheme="minorHAnsi"/>
        </w:rPr>
        <w:t>)</w:t>
      </w:r>
    </w:p>
    <w:p w14:paraId="28F30D1E" w14:textId="5ECEA8D0" w:rsidR="006260D4" w:rsidRPr="00981FCE" w:rsidRDefault="006260D4" w:rsidP="006F0BD0">
      <w:pPr>
        <w:rPr>
          <w:rFonts w:asciiTheme="minorHAnsi" w:hAnsiTheme="minorHAnsi" w:cstheme="minorHAnsi"/>
        </w:rPr>
      </w:pPr>
      <w:r w:rsidRPr="00405CF1">
        <w:rPr>
          <w:rFonts w:asciiTheme="minorHAnsi" w:hAnsiTheme="minorHAnsi" w:cstheme="minorHAnsi"/>
        </w:rPr>
        <w:t>Abstainers (</w:t>
      </w:r>
      <w:r w:rsidR="00864FF6" w:rsidRPr="00405CF1">
        <w:rPr>
          <w:rFonts w:asciiTheme="minorHAnsi" w:hAnsiTheme="minorHAnsi" w:cstheme="minorHAnsi"/>
        </w:rPr>
        <w:t>1</w:t>
      </w:r>
      <w:r w:rsidRPr="00405CF1">
        <w:rPr>
          <w:rFonts w:asciiTheme="minorHAnsi" w:hAnsiTheme="minorHAnsi" w:cstheme="minorHAnsi"/>
        </w:rPr>
        <w:t>)</w:t>
      </w:r>
    </w:p>
    <w:p w14:paraId="60BFC840" w14:textId="1B18CDB4" w:rsidR="00D94C2E" w:rsidRDefault="00D94C2E" w:rsidP="006F0BD0">
      <w:pPr>
        <w:rPr>
          <w:rFonts w:asciiTheme="minorHAnsi" w:hAnsiTheme="minorHAnsi" w:cstheme="minorHAnsi"/>
          <w:color w:val="FF0000"/>
        </w:rPr>
      </w:pPr>
    </w:p>
    <w:p w14:paraId="219845B7" w14:textId="6AAD3F56" w:rsidR="00405CF1" w:rsidRPr="00405CF1" w:rsidRDefault="00405CF1" w:rsidP="006F0BD0">
      <w:pPr>
        <w:rPr>
          <w:rFonts w:asciiTheme="minorHAnsi" w:hAnsiTheme="minorHAnsi" w:cstheme="minorHAnsi"/>
        </w:rPr>
      </w:pPr>
      <w:r w:rsidRPr="00405CF1">
        <w:rPr>
          <w:rFonts w:asciiTheme="minorHAnsi" w:hAnsiTheme="minorHAnsi" w:cstheme="minorHAnsi"/>
        </w:rPr>
        <w:t>Auditors Lindeyer Francis Ferguson were appointed.</w:t>
      </w:r>
    </w:p>
    <w:p w14:paraId="33C6F9B6" w14:textId="77777777" w:rsidR="00405CF1" w:rsidRPr="00981FCE" w:rsidRDefault="00405CF1" w:rsidP="006F0BD0">
      <w:pPr>
        <w:rPr>
          <w:rFonts w:asciiTheme="minorHAnsi" w:hAnsiTheme="minorHAnsi" w:cstheme="minorHAnsi"/>
          <w:color w:val="FF0000"/>
        </w:rPr>
      </w:pPr>
    </w:p>
    <w:p w14:paraId="53835CB2" w14:textId="5609AA95" w:rsidR="009E0B63" w:rsidRPr="00981FCE" w:rsidRDefault="00475D71" w:rsidP="006F0BD0">
      <w:pPr>
        <w:numPr>
          <w:ilvl w:val="0"/>
          <w:numId w:val="25"/>
        </w:numPr>
        <w:ind w:left="0"/>
        <w:rPr>
          <w:rFonts w:asciiTheme="minorHAnsi" w:hAnsiTheme="minorHAnsi" w:cstheme="minorHAnsi"/>
          <w:b/>
          <w:bCs/>
          <w:color w:val="FF0000"/>
          <w:u w:val="single"/>
        </w:rPr>
      </w:pPr>
      <w:r w:rsidRPr="00981FCE">
        <w:rPr>
          <w:rFonts w:asciiTheme="minorHAnsi" w:hAnsiTheme="minorHAnsi" w:cstheme="minorHAnsi"/>
          <w:b/>
          <w:bCs/>
        </w:rPr>
        <w:t>Any Other Business</w:t>
      </w:r>
      <w:r w:rsidR="00AF7B4C" w:rsidRPr="00981FCE">
        <w:rPr>
          <w:rFonts w:asciiTheme="minorHAnsi" w:hAnsiTheme="minorHAnsi" w:cstheme="minorHAnsi"/>
          <w:b/>
          <w:bCs/>
        </w:rPr>
        <w:t xml:space="preserve"> </w:t>
      </w:r>
    </w:p>
    <w:p w14:paraId="4BE2083F" w14:textId="396324DD" w:rsidR="006F0BD0" w:rsidRPr="00981FCE" w:rsidRDefault="006F0BD0" w:rsidP="006F0BD0">
      <w:pPr>
        <w:rPr>
          <w:rFonts w:asciiTheme="minorHAnsi" w:hAnsiTheme="minorHAnsi" w:cstheme="minorHAnsi"/>
          <w:b/>
          <w:bCs/>
        </w:rPr>
      </w:pPr>
    </w:p>
    <w:p w14:paraId="30883093" w14:textId="2998527C" w:rsidR="00952C56" w:rsidRPr="00981FCE" w:rsidRDefault="00952C56" w:rsidP="00952C56">
      <w:pPr>
        <w:rPr>
          <w:rFonts w:asciiTheme="minorHAnsi" w:hAnsiTheme="minorHAnsi" w:cstheme="minorHAnsi"/>
        </w:rPr>
      </w:pPr>
      <w:r w:rsidRPr="00981FCE">
        <w:rPr>
          <w:rFonts w:asciiTheme="minorHAnsi" w:hAnsiTheme="minorHAnsi" w:cstheme="minorHAnsi"/>
        </w:rPr>
        <w:t>No queries raised at this time from KASBAH members.</w:t>
      </w:r>
    </w:p>
    <w:p w14:paraId="2FAF4873" w14:textId="77777777" w:rsidR="00A621BA" w:rsidRPr="00981FCE" w:rsidRDefault="00A621BA" w:rsidP="00952C56">
      <w:pPr>
        <w:rPr>
          <w:rFonts w:asciiTheme="minorHAnsi" w:hAnsiTheme="minorHAnsi" w:cstheme="minorHAnsi"/>
        </w:rPr>
      </w:pPr>
    </w:p>
    <w:p w14:paraId="26AD27D3" w14:textId="11B38984" w:rsidR="00A621BA" w:rsidRPr="00981FCE" w:rsidRDefault="00A621BA" w:rsidP="00952C56">
      <w:pPr>
        <w:rPr>
          <w:rFonts w:asciiTheme="minorHAnsi" w:hAnsiTheme="minorHAnsi" w:cstheme="minorHAnsi"/>
          <w:b/>
          <w:bCs/>
        </w:rPr>
      </w:pPr>
      <w:r w:rsidRPr="00981FCE">
        <w:rPr>
          <w:rFonts w:asciiTheme="minorHAnsi" w:hAnsiTheme="minorHAnsi" w:cstheme="minorHAnsi"/>
          <w:b/>
          <w:bCs/>
        </w:rPr>
        <w:t>Close of meeting</w:t>
      </w:r>
    </w:p>
    <w:p w14:paraId="48EC9C10" w14:textId="382BE1E9" w:rsidR="004A3E92" w:rsidRPr="00981FCE" w:rsidRDefault="004A3E92" w:rsidP="004A3E92">
      <w:pPr>
        <w:rPr>
          <w:rFonts w:asciiTheme="minorHAnsi" w:hAnsiTheme="minorHAnsi" w:cstheme="minorHAnsi"/>
          <w:b/>
          <w:bCs/>
        </w:rPr>
      </w:pPr>
    </w:p>
    <w:p w14:paraId="23209AEA" w14:textId="77777777" w:rsidR="002B459E" w:rsidRPr="00981FCE" w:rsidRDefault="002B459E" w:rsidP="00482A5D">
      <w:pPr>
        <w:rPr>
          <w:rFonts w:asciiTheme="minorHAnsi" w:hAnsiTheme="minorHAnsi" w:cstheme="minorHAnsi"/>
          <w:i/>
          <w:color w:val="FF0000"/>
        </w:rPr>
      </w:pPr>
    </w:p>
    <w:sectPr w:rsidR="002B459E" w:rsidRPr="00981FCE" w:rsidSect="00130D91">
      <w:headerReference w:type="default" r:id="rId7"/>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38533" w14:textId="77777777" w:rsidR="00CC1E7C" w:rsidRDefault="00CC1E7C" w:rsidP="00107991">
      <w:r>
        <w:separator/>
      </w:r>
    </w:p>
  </w:endnote>
  <w:endnote w:type="continuationSeparator" w:id="0">
    <w:p w14:paraId="3DC04349" w14:textId="77777777" w:rsidR="00CC1E7C" w:rsidRDefault="00CC1E7C" w:rsidP="0010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AGRounded-Thin">
    <w:altName w:val="Microsoft JhengHei"/>
    <w:panose1 w:val="00000000000000000000"/>
    <w:charset w:val="88"/>
    <w:family w:val="swiss"/>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94EE" w14:textId="77777777" w:rsidR="004A3E92" w:rsidRDefault="004A3E92">
    <w:pPr>
      <w:pStyle w:val="Footer"/>
      <w:jc w:val="center"/>
    </w:pPr>
    <w:r>
      <w:fldChar w:fldCharType="begin"/>
    </w:r>
    <w:r>
      <w:instrText xml:space="preserve"> PAGE   \* MERGEFORMAT </w:instrText>
    </w:r>
    <w:r>
      <w:fldChar w:fldCharType="separate"/>
    </w:r>
    <w:r>
      <w:rPr>
        <w:noProof/>
      </w:rPr>
      <w:t>6</w:t>
    </w:r>
    <w:r>
      <w:fldChar w:fldCharType="end"/>
    </w:r>
  </w:p>
  <w:p w14:paraId="4E493019" w14:textId="77777777" w:rsidR="004A3E92" w:rsidRDefault="004A3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1CF33" w14:textId="77777777" w:rsidR="00CC1E7C" w:rsidRDefault="00CC1E7C" w:rsidP="00107991">
      <w:r>
        <w:separator/>
      </w:r>
    </w:p>
  </w:footnote>
  <w:footnote w:type="continuationSeparator" w:id="0">
    <w:p w14:paraId="161B1BE1" w14:textId="77777777" w:rsidR="00CC1E7C" w:rsidRDefault="00CC1E7C" w:rsidP="00107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80E0" w14:textId="77777777" w:rsidR="004A3E92" w:rsidRDefault="004A3E92">
    <w:pPr>
      <w:pStyle w:val="Header"/>
      <w:jc w:val="center"/>
    </w:pPr>
  </w:p>
  <w:p w14:paraId="4C82E106" w14:textId="77777777" w:rsidR="004A3E92" w:rsidRDefault="004A3E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FC1"/>
    <w:multiLevelType w:val="hybridMultilevel"/>
    <w:tmpl w:val="26B441EE"/>
    <w:lvl w:ilvl="0" w:tplc="248EAF5A">
      <w:start w:val="1"/>
      <w:numFmt w:val="lowerLetter"/>
      <w:lvlText w:val="(%1)"/>
      <w:lvlJc w:val="left"/>
      <w:pPr>
        <w:tabs>
          <w:tab w:val="num" w:pos="720"/>
        </w:tabs>
        <w:ind w:left="720" w:hanging="360"/>
      </w:pPr>
      <w:rPr>
        <w:rFonts w:hint="default"/>
      </w:rPr>
    </w:lvl>
    <w:lvl w:ilvl="1" w:tplc="CD9457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81A"/>
    <w:multiLevelType w:val="hybridMultilevel"/>
    <w:tmpl w:val="750A60F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170D9"/>
    <w:multiLevelType w:val="hybridMultilevel"/>
    <w:tmpl w:val="E932CD08"/>
    <w:lvl w:ilvl="0" w:tplc="DD221CA8">
      <w:start w:val="14"/>
      <w:numFmt w:val="decimal"/>
      <w:lvlText w:val="%1."/>
      <w:lvlJc w:val="left"/>
      <w:pPr>
        <w:tabs>
          <w:tab w:val="num" w:pos="720"/>
        </w:tabs>
        <w:ind w:left="720" w:hanging="360"/>
      </w:pPr>
      <w:rPr>
        <w:rFonts w:hint="default"/>
      </w:rPr>
    </w:lvl>
    <w:lvl w:ilvl="1" w:tplc="CF58FE92" w:tentative="1">
      <w:start w:val="1"/>
      <w:numFmt w:val="lowerLetter"/>
      <w:lvlText w:val="%2."/>
      <w:lvlJc w:val="left"/>
      <w:pPr>
        <w:tabs>
          <w:tab w:val="num" w:pos="1440"/>
        </w:tabs>
        <w:ind w:left="1440" w:hanging="360"/>
      </w:pPr>
    </w:lvl>
    <w:lvl w:ilvl="2" w:tplc="ECE6D2F6" w:tentative="1">
      <w:start w:val="1"/>
      <w:numFmt w:val="lowerRoman"/>
      <w:lvlText w:val="%3."/>
      <w:lvlJc w:val="right"/>
      <w:pPr>
        <w:tabs>
          <w:tab w:val="num" w:pos="2160"/>
        </w:tabs>
        <w:ind w:left="2160" w:hanging="180"/>
      </w:pPr>
    </w:lvl>
    <w:lvl w:ilvl="3" w:tplc="CD0A87E8" w:tentative="1">
      <w:start w:val="1"/>
      <w:numFmt w:val="decimal"/>
      <w:lvlText w:val="%4."/>
      <w:lvlJc w:val="left"/>
      <w:pPr>
        <w:tabs>
          <w:tab w:val="num" w:pos="2880"/>
        </w:tabs>
        <w:ind w:left="2880" w:hanging="360"/>
      </w:pPr>
    </w:lvl>
    <w:lvl w:ilvl="4" w:tplc="4BCAD8AA" w:tentative="1">
      <w:start w:val="1"/>
      <w:numFmt w:val="lowerLetter"/>
      <w:lvlText w:val="%5."/>
      <w:lvlJc w:val="left"/>
      <w:pPr>
        <w:tabs>
          <w:tab w:val="num" w:pos="3600"/>
        </w:tabs>
        <w:ind w:left="3600" w:hanging="360"/>
      </w:pPr>
    </w:lvl>
    <w:lvl w:ilvl="5" w:tplc="88D6D8FC" w:tentative="1">
      <w:start w:val="1"/>
      <w:numFmt w:val="lowerRoman"/>
      <w:lvlText w:val="%6."/>
      <w:lvlJc w:val="right"/>
      <w:pPr>
        <w:tabs>
          <w:tab w:val="num" w:pos="4320"/>
        </w:tabs>
        <w:ind w:left="4320" w:hanging="180"/>
      </w:pPr>
    </w:lvl>
    <w:lvl w:ilvl="6" w:tplc="F0D02442" w:tentative="1">
      <w:start w:val="1"/>
      <w:numFmt w:val="decimal"/>
      <w:lvlText w:val="%7."/>
      <w:lvlJc w:val="left"/>
      <w:pPr>
        <w:tabs>
          <w:tab w:val="num" w:pos="5040"/>
        </w:tabs>
        <w:ind w:left="5040" w:hanging="360"/>
      </w:pPr>
    </w:lvl>
    <w:lvl w:ilvl="7" w:tplc="3AB0E1D4" w:tentative="1">
      <w:start w:val="1"/>
      <w:numFmt w:val="lowerLetter"/>
      <w:lvlText w:val="%8."/>
      <w:lvlJc w:val="left"/>
      <w:pPr>
        <w:tabs>
          <w:tab w:val="num" w:pos="5760"/>
        </w:tabs>
        <w:ind w:left="5760" w:hanging="360"/>
      </w:pPr>
    </w:lvl>
    <w:lvl w:ilvl="8" w:tplc="0928B170" w:tentative="1">
      <w:start w:val="1"/>
      <w:numFmt w:val="lowerRoman"/>
      <w:lvlText w:val="%9."/>
      <w:lvlJc w:val="right"/>
      <w:pPr>
        <w:tabs>
          <w:tab w:val="num" w:pos="6480"/>
        </w:tabs>
        <w:ind w:left="6480" w:hanging="180"/>
      </w:pPr>
    </w:lvl>
  </w:abstractNum>
  <w:abstractNum w:abstractNumId="3" w15:restartNumberingAfterBreak="0">
    <w:nsid w:val="0EC67DAF"/>
    <w:multiLevelType w:val="hybridMultilevel"/>
    <w:tmpl w:val="7382E618"/>
    <w:lvl w:ilvl="0" w:tplc="7624DA32">
      <w:start w:val="1"/>
      <w:numFmt w:val="decimal"/>
      <w:lvlText w:val="%1."/>
      <w:lvlJc w:val="left"/>
      <w:pPr>
        <w:tabs>
          <w:tab w:val="num" w:pos="360"/>
        </w:tabs>
        <w:ind w:left="360" w:hanging="360"/>
      </w:pPr>
      <w:rPr>
        <w:rFonts w:hint="default"/>
        <w:color w:val="auto"/>
      </w:rPr>
    </w:lvl>
    <w:lvl w:ilvl="1" w:tplc="6B9A4BD6">
      <w:start w:val="1"/>
      <w:numFmt w:val="lowerLetter"/>
      <w:lvlText w:val="%2."/>
      <w:lvlJc w:val="left"/>
      <w:pPr>
        <w:tabs>
          <w:tab w:val="num" w:pos="1080"/>
        </w:tabs>
        <w:ind w:left="1080" w:hanging="360"/>
      </w:pPr>
    </w:lvl>
    <w:lvl w:ilvl="2" w:tplc="DE88C64A" w:tentative="1">
      <w:start w:val="1"/>
      <w:numFmt w:val="lowerRoman"/>
      <w:lvlText w:val="%3."/>
      <w:lvlJc w:val="right"/>
      <w:pPr>
        <w:tabs>
          <w:tab w:val="num" w:pos="1800"/>
        </w:tabs>
        <w:ind w:left="1800" w:hanging="180"/>
      </w:pPr>
    </w:lvl>
    <w:lvl w:ilvl="3" w:tplc="B4EAEFB4" w:tentative="1">
      <w:start w:val="1"/>
      <w:numFmt w:val="decimal"/>
      <w:lvlText w:val="%4."/>
      <w:lvlJc w:val="left"/>
      <w:pPr>
        <w:tabs>
          <w:tab w:val="num" w:pos="2520"/>
        </w:tabs>
        <w:ind w:left="2520" w:hanging="360"/>
      </w:pPr>
    </w:lvl>
    <w:lvl w:ilvl="4" w:tplc="85BC16DE" w:tentative="1">
      <w:start w:val="1"/>
      <w:numFmt w:val="lowerLetter"/>
      <w:lvlText w:val="%5."/>
      <w:lvlJc w:val="left"/>
      <w:pPr>
        <w:tabs>
          <w:tab w:val="num" w:pos="3240"/>
        </w:tabs>
        <w:ind w:left="3240" w:hanging="360"/>
      </w:pPr>
    </w:lvl>
    <w:lvl w:ilvl="5" w:tplc="95EABB4A" w:tentative="1">
      <w:start w:val="1"/>
      <w:numFmt w:val="lowerRoman"/>
      <w:lvlText w:val="%6."/>
      <w:lvlJc w:val="right"/>
      <w:pPr>
        <w:tabs>
          <w:tab w:val="num" w:pos="3960"/>
        </w:tabs>
        <w:ind w:left="3960" w:hanging="180"/>
      </w:pPr>
    </w:lvl>
    <w:lvl w:ilvl="6" w:tplc="C0669C20" w:tentative="1">
      <w:start w:val="1"/>
      <w:numFmt w:val="decimal"/>
      <w:lvlText w:val="%7."/>
      <w:lvlJc w:val="left"/>
      <w:pPr>
        <w:tabs>
          <w:tab w:val="num" w:pos="4680"/>
        </w:tabs>
        <w:ind w:left="4680" w:hanging="360"/>
      </w:pPr>
    </w:lvl>
    <w:lvl w:ilvl="7" w:tplc="20F00136" w:tentative="1">
      <w:start w:val="1"/>
      <w:numFmt w:val="lowerLetter"/>
      <w:lvlText w:val="%8."/>
      <w:lvlJc w:val="left"/>
      <w:pPr>
        <w:tabs>
          <w:tab w:val="num" w:pos="5400"/>
        </w:tabs>
        <w:ind w:left="5400" w:hanging="360"/>
      </w:pPr>
    </w:lvl>
    <w:lvl w:ilvl="8" w:tplc="E962D684" w:tentative="1">
      <w:start w:val="1"/>
      <w:numFmt w:val="lowerRoman"/>
      <w:lvlText w:val="%9."/>
      <w:lvlJc w:val="right"/>
      <w:pPr>
        <w:tabs>
          <w:tab w:val="num" w:pos="6120"/>
        </w:tabs>
        <w:ind w:left="6120" w:hanging="180"/>
      </w:pPr>
    </w:lvl>
  </w:abstractNum>
  <w:abstractNum w:abstractNumId="4" w15:restartNumberingAfterBreak="0">
    <w:nsid w:val="188A2057"/>
    <w:multiLevelType w:val="hybridMultilevel"/>
    <w:tmpl w:val="033EC078"/>
    <w:lvl w:ilvl="0" w:tplc="4BCC5E84">
      <w:start w:val="1"/>
      <w:numFmt w:val="decimal"/>
      <w:lvlText w:val="%1."/>
      <w:lvlJc w:val="left"/>
      <w:pPr>
        <w:ind w:left="720" w:hanging="360"/>
      </w:pPr>
      <w:rPr>
        <w:rFonts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B50D91"/>
    <w:multiLevelType w:val="hybridMultilevel"/>
    <w:tmpl w:val="2A742B1E"/>
    <w:lvl w:ilvl="0" w:tplc="1D440D5C">
      <w:start w:val="1"/>
      <w:numFmt w:val="decimal"/>
      <w:lvlText w:val="%1."/>
      <w:lvlJc w:val="left"/>
      <w:pPr>
        <w:tabs>
          <w:tab w:val="num" w:pos="720"/>
        </w:tabs>
        <w:ind w:left="720" w:hanging="360"/>
      </w:pPr>
    </w:lvl>
    <w:lvl w:ilvl="1" w:tplc="E01E7756" w:tentative="1">
      <w:start w:val="1"/>
      <w:numFmt w:val="lowerLetter"/>
      <w:lvlText w:val="%2."/>
      <w:lvlJc w:val="left"/>
      <w:pPr>
        <w:tabs>
          <w:tab w:val="num" w:pos="1440"/>
        </w:tabs>
        <w:ind w:left="1440" w:hanging="360"/>
      </w:pPr>
    </w:lvl>
    <w:lvl w:ilvl="2" w:tplc="889E9EAA" w:tentative="1">
      <w:start w:val="1"/>
      <w:numFmt w:val="lowerRoman"/>
      <w:lvlText w:val="%3."/>
      <w:lvlJc w:val="right"/>
      <w:pPr>
        <w:tabs>
          <w:tab w:val="num" w:pos="2160"/>
        </w:tabs>
        <w:ind w:left="2160" w:hanging="180"/>
      </w:pPr>
    </w:lvl>
    <w:lvl w:ilvl="3" w:tplc="7DFCA9A2" w:tentative="1">
      <w:start w:val="1"/>
      <w:numFmt w:val="decimal"/>
      <w:lvlText w:val="%4."/>
      <w:lvlJc w:val="left"/>
      <w:pPr>
        <w:tabs>
          <w:tab w:val="num" w:pos="2880"/>
        </w:tabs>
        <w:ind w:left="2880" w:hanging="360"/>
      </w:pPr>
    </w:lvl>
    <w:lvl w:ilvl="4" w:tplc="2ADECC68" w:tentative="1">
      <w:start w:val="1"/>
      <w:numFmt w:val="lowerLetter"/>
      <w:lvlText w:val="%5."/>
      <w:lvlJc w:val="left"/>
      <w:pPr>
        <w:tabs>
          <w:tab w:val="num" w:pos="3600"/>
        </w:tabs>
        <w:ind w:left="3600" w:hanging="360"/>
      </w:pPr>
    </w:lvl>
    <w:lvl w:ilvl="5" w:tplc="4B544D4C" w:tentative="1">
      <w:start w:val="1"/>
      <w:numFmt w:val="lowerRoman"/>
      <w:lvlText w:val="%6."/>
      <w:lvlJc w:val="right"/>
      <w:pPr>
        <w:tabs>
          <w:tab w:val="num" w:pos="4320"/>
        </w:tabs>
        <w:ind w:left="4320" w:hanging="180"/>
      </w:pPr>
    </w:lvl>
    <w:lvl w:ilvl="6" w:tplc="B4887136" w:tentative="1">
      <w:start w:val="1"/>
      <w:numFmt w:val="decimal"/>
      <w:lvlText w:val="%7."/>
      <w:lvlJc w:val="left"/>
      <w:pPr>
        <w:tabs>
          <w:tab w:val="num" w:pos="5040"/>
        </w:tabs>
        <w:ind w:left="5040" w:hanging="360"/>
      </w:pPr>
    </w:lvl>
    <w:lvl w:ilvl="7" w:tplc="C4AEDDDE" w:tentative="1">
      <w:start w:val="1"/>
      <w:numFmt w:val="lowerLetter"/>
      <w:lvlText w:val="%8."/>
      <w:lvlJc w:val="left"/>
      <w:pPr>
        <w:tabs>
          <w:tab w:val="num" w:pos="5760"/>
        </w:tabs>
        <w:ind w:left="5760" w:hanging="360"/>
      </w:pPr>
    </w:lvl>
    <w:lvl w:ilvl="8" w:tplc="4B403B6C" w:tentative="1">
      <w:start w:val="1"/>
      <w:numFmt w:val="lowerRoman"/>
      <w:lvlText w:val="%9."/>
      <w:lvlJc w:val="right"/>
      <w:pPr>
        <w:tabs>
          <w:tab w:val="num" w:pos="6480"/>
        </w:tabs>
        <w:ind w:left="6480" w:hanging="180"/>
      </w:pPr>
    </w:lvl>
  </w:abstractNum>
  <w:abstractNum w:abstractNumId="6" w15:restartNumberingAfterBreak="0">
    <w:nsid w:val="21421300"/>
    <w:multiLevelType w:val="hybridMultilevel"/>
    <w:tmpl w:val="2B2C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D3A7A"/>
    <w:multiLevelType w:val="hybridMultilevel"/>
    <w:tmpl w:val="2A0EB79C"/>
    <w:lvl w:ilvl="0" w:tplc="44780C6A">
      <w:start w:val="1"/>
      <w:numFmt w:val="decimal"/>
      <w:lvlText w:val="%1."/>
      <w:lvlJc w:val="left"/>
      <w:pPr>
        <w:tabs>
          <w:tab w:val="num" w:pos="720"/>
        </w:tabs>
        <w:ind w:left="720" w:hanging="360"/>
      </w:pPr>
    </w:lvl>
    <w:lvl w:ilvl="1" w:tplc="7F9C2996" w:tentative="1">
      <w:start w:val="1"/>
      <w:numFmt w:val="lowerLetter"/>
      <w:lvlText w:val="%2."/>
      <w:lvlJc w:val="left"/>
      <w:pPr>
        <w:tabs>
          <w:tab w:val="num" w:pos="1440"/>
        </w:tabs>
        <w:ind w:left="1440" w:hanging="360"/>
      </w:pPr>
    </w:lvl>
    <w:lvl w:ilvl="2" w:tplc="ED8468C2" w:tentative="1">
      <w:start w:val="1"/>
      <w:numFmt w:val="lowerRoman"/>
      <w:lvlText w:val="%3."/>
      <w:lvlJc w:val="right"/>
      <w:pPr>
        <w:tabs>
          <w:tab w:val="num" w:pos="2160"/>
        </w:tabs>
        <w:ind w:left="2160" w:hanging="180"/>
      </w:pPr>
    </w:lvl>
    <w:lvl w:ilvl="3" w:tplc="31120612" w:tentative="1">
      <w:start w:val="1"/>
      <w:numFmt w:val="decimal"/>
      <w:lvlText w:val="%4."/>
      <w:lvlJc w:val="left"/>
      <w:pPr>
        <w:tabs>
          <w:tab w:val="num" w:pos="2880"/>
        </w:tabs>
        <w:ind w:left="2880" w:hanging="360"/>
      </w:pPr>
    </w:lvl>
    <w:lvl w:ilvl="4" w:tplc="5AD64CD8" w:tentative="1">
      <w:start w:val="1"/>
      <w:numFmt w:val="lowerLetter"/>
      <w:lvlText w:val="%5."/>
      <w:lvlJc w:val="left"/>
      <w:pPr>
        <w:tabs>
          <w:tab w:val="num" w:pos="3600"/>
        </w:tabs>
        <w:ind w:left="3600" w:hanging="360"/>
      </w:pPr>
    </w:lvl>
    <w:lvl w:ilvl="5" w:tplc="6C9AE62A" w:tentative="1">
      <w:start w:val="1"/>
      <w:numFmt w:val="lowerRoman"/>
      <w:lvlText w:val="%6."/>
      <w:lvlJc w:val="right"/>
      <w:pPr>
        <w:tabs>
          <w:tab w:val="num" w:pos="4320"/>
        </w:tabs>
        <w:ind w:left="4320" w:hanging="180"/>
      </w:pPr>
    </w:lvl>
    <w:lvl w:ilvl="6" w:tplc="848C62D0" w:tentative="1">
      <w:start w:val="1"/>
      <w:numFmt w:val="decimal"/>
      <w:lvlText w:val="%7."/>
      <w:lvlJc w:val="left"/>
      <w:pPr>
        <w:tabs>
          <w:tab w:val="num" w:pos="5040"/>
        </w:tabs>
        <w:ind w:left="5040" w:hanging="360"/>
      </w:pPr>
    </w:lvl>
    <w:lvl w:ilvl="7" w:tplc="2ED02B68" w:tentative="1">
      <w:start w:val="1"/>
      <w:numFmt w:val="lowerLetter"/>
      <w:lvlText w:val="%8."/>
      <w:lvlJc w:val="left"/>
      <w:pPr>
        <w:tabs>
          <w:tab w:val="num" w:pos="5760"/>
        </w:tabs>
        <w:ind w:left="5760" w:hanging="360"/>
      </w:pPr>
    </w:lvl>
    <w:lvl w:ilvl="8" w:tplc="7A6864B8" w:tentative="1">
      <w:start w:val="1"/>
      <w:numFmt w:val="lowerRoman"/>
      <w:lvlText w:val="%9."/>
      <w:lvlJc w:val="right"/>
      <w:pPr>
        <w:tabs>
          <w:tab w:val="num" w:pos="6480"/>
        </w:tabs>
        <w:ind w:left="6480" w:hanging="180"/>
      </w:pPr>
    </w:lvl>
  </w:abstractNum>
  <w:abstractNum w:abstractNumId="8" w15:restartNumberingAfterBreak="0">
    <w:nsid w:val="310E227C"/>
    <w:multiLevelType w:val="hybridMultilevel"/>
    <w:tmpl w:val="AF1C582A"/>
    <w:lvl w:ilvl="0" w:tplc="B1B265AA">
      <w:start w:val="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C855E8"/>
    <w:multiLevelType w:val="hybridMultilevel"/>
    <w:tmpl w:val="D4C2C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3292E"/>
    <w:multiLevelType w:val="hybridMultilevel"/>
    <w:tmpl w:val="01C43A6C"/>
    <w:lvl w:ilvl="0" w:tplc="5AAE1EA4">
      <w:start w:val="1"/>
      <w:numFmt w:val="decimal"/>
      <w:lvlText w:val="%1."/>
      <w:lvlJc w:val="left"/>
      <w:pPr>
        <w:tabs>
          <w:tab w:val="num" w:pos="720"/>
        </w:tabs>
        <w:ind w:left="720" w:hanging="360"/>
      </w:pPr>
    </w:lvl>
    <w:lvl w:ilvl="1" w:tplc="EAF42EAA" w:tentative="1">
      <w:start w:val="1"/>
      <w:numFmt w:val="lowerLetter"/>
      <w:lvlText w:val="%2."/>
      <w:lvlJc w:val="left"/>
      <w:pPr>
        <w:tabs>
          <w:tab w:val="num" w:pos="1440"/>
        </w:tabs>
        <w:ind w:left="1440" w:hanging="360"/>
      </w:pPr>
    </w:lvl>
    <w:lvl w:ilvl="2" w:tplc="A4A6265C" w:tentative="1">
      <w:start w:val="1"/>
      <w:numFmt w:val="lowerRoman"/>
      <w:lvlText w:val="%3."/>
      <w:lvlJc w:val="right"/>
      <w:pPr>
        <w:tabs>
          <w:tab w:val="num" w:pos="2160"/>
        </w:tabs>
        <w:ind w:left="2160" w:hanging="180"/>
      </w:pPr>
    </w:lvl>
    <w:lvl w:ilvl="3" w:tplc="E0B4FC02" w:tentative="1">
      <w:start w:val="1"/>
      <w:numFmt w:val="decimal"/>
      <w:lvlText w:val="%4."/>
      <w:lvlJc w:val="left"/>
      <w:pPr>
        <w:tabs>
          <w:tab w:val="num" w:pos="2880"/>
        </w:tabs>
        <w:ind w:left="2880" w:hanging="360"/>
      </w:pPr>
    </w:lvl>
    <w:lvl w:ilvl="4" w:tplc="9CFE3C70" w:tentative="1">
      <w:start w:val="1"/>
      <w:numFmt w:val="lowerLetter"/>
      <w:lvlText w:val="%5."/>
      <w:lvlJc w:val="left"/>
      <w:pPr>
        <w:tabs>
          <w:tab w:val="num" w:pos="3600"/>
        </w:tabs>
        <w:ind w:left="3600" w:hanging="360"/>
      </w:pPr>
    </w:lvl>
    <w:lvl w:ilvl="5" w:tplc="F1EED108" w:tentative="1">
      <w:start w:val="1"/>
      <w:numFmt w:val="lowerRoman"/>
      <w:lvlText w:val="%6."/>
      <w:lvlJc w:val="right"/>
      <w:pPr>
        <w:tabs>
          <w:tab w:val="num" w:pos="4320"/>
        </w:tabs>
        <w:ind w:left="4320" w:hanging="180"/>
      </w:pPr>
    </w:lvl>
    <w:lvl w:ilvl="6" w:tplc="DD4E7818" w:tentative="1">
      <w:start w:val="1"/>
      <w:numFmt w:val="decimal"/>
      <w:lvlText w:val="%7."/>
      <w:lvlJc w:val="left"/>
      <w:pPr>
        <w:tabs>
          <w:tab w:val="num" w:pos="5040"/>
        </w:tabs>
        <w:ind w:left="5040" w:hanging="360"/>
      </w:pPr>
    </w:lvl>
    <w:lvl w:ilvl="7" w:tplc="D5663F94" w:tentative="1">
      <w:start w:val="1"/>
      <w:numFmt w:val="lowerLetter"/>
      <w:lvlText w:val="%8."/>
      <w:lvlJc w:val="left"/>
      <w:pPr>
        <w:tabs>
          <w:tab w:val="num" w:pos="5760"/>
        </w:tabs>
        <w:ind w:left="5760" w:hanging="360"/>
      </w:pPr>
    </w:lvl>
    <w:lvl w:ilvl="8" w:tplc="7EC24244" w:tentative="1">
      <w:start w:val="1"/>
      <w:numFmt w:val="lowerRoman"/>
      <w:lvlText w:val="%9."/>
      <w:lvlJc w:val="right"/>
      <w:pPr>
        <w:tabs>
          <w:tab w:val="num" w:pos="6480"/>
        </w:tabs>
        <w:ind w:left="6480" w:hanging="180"/>
      </w:pPr>
    </w:lvl>
  </w:abstractNum>
  <w:abstractNum w:abstractNumId="11" w15:restartNumberingAfterBreak="0">
    <w:nsid w:val="407873D8"/>
    <w:multiLevelType w:val="hybridMultilevel"/>
    <w:tmpl w:val="07103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AA2172"/>
    <w:multiLevelType w:val="hybridMultilevel"/>
    <w:tmpl w:val="B300B8FC"/>
    <w:lvl w:ilvl="0" w:tplc="7CE00182">
      <w:start w:val="1"/>
      <w:numFmt w:val="decimal"/>
      <w:lvlText w:val="%1."/>
      <w:lvlJc w:val="left"/>
      <w:pPr>
        <w:tabs>
          <w:tab w:val="num" w:pos="720"/>
        </w:tabs>
        <w:ind w:left="720" w:hanging="360"/>
      </w:pPr>
    </w:lvl>
    <w:lvl w:ilvl="1" w:tplc="206AC378" w:tentative="1">
      <w:start w:val="1"/>
      <w:numFmt w:val="lowerLetter"/>
      <w:lvlText w:val="%2."/>
      <w:lvlJc w:val="left"/>
      <w:pPr>
        <w:tabs>
          <w:tab w:val="num" w:pos="1440"/>
        </w:tabs>
        <w:ind w:left="1440" w:hanging="360"/>
      </w:pPr>
    </w:lvl>
    <w:lvl w:ilvl="2" w:tplc="472CB560" w:tentative="1">
      <w:start w:val="1"/>
      <w:numFmt w:val="lowerRoman"/>
      <w:lvlText w:val="%3."/>
      <w:lvlJc w:val="right"/>
      <w:pPr>
        <w:tabs>
          <w:tab w:val="num" w:pos="2160"/>
        </w:tabs>
        <w:ind w:left="2160" w:hanging="180"/>
      </w:pPr>
    </w:lvl>
    <w:lvl w:ilvl="3" w:tplc="C3C854AC" w:tentative="1">
      <w:start w:val="1"/>
      <w:numFmt w:val="decimal"/>
      <w:lvlText w:val="%4."/>
      <w:lvlJc w:val="left"/>
      <w:pPr>
        <w:tabs>
          <w:tab w:val="num" w:pos="2880"/>
        </w:tabs>
        <w:ind w:left="2880" w:hanging="360"/>
      </w:pPr>
    </w:lvl>
    <w:lvl w:ilvl="4" w:tplc="A1CEDBB8" w:tentative="1">
      <w:start w:val="1"/>
      <w:numFmt w:val="lowerLetter"/>
      <w:lvlText w:val="%5."/>
      <w:lvlJc w:val="left"/>
      <w:pPr>
        <w:tabs>
          <w:tab w:val="num" w:pos="3600"/>
        </w:tabs>
        <w:ind w:left="3600" w:hanging="360"/>
      </w:pPr>
    </w:lvl>
    <w:lvl w:ilvl="5" w:tplc="CCA08A9E" w:tentative="1">
      <w:start w:val="1"/>
      <w:numFmt w:val="lowerRoman"/>
      <w:lvlText w:val="%6."/>
      <w:lvlJc w:val="right"/>
      <w:pPr>
        <w:tabs>
          <w:tab w:val="num" w:pos="4320"/>
        </w:tabs>
        <w:ind w:left="4320" w:hanging="180"/>
      </w:pPr>
    </w:lvl>
    <w:lvl w:ilvl="6" w:tplc="3CB4143A" w:tentative="1">
      <w:start w:val="1"/>
      <w:numFmt w:val="decimal"/>
      <w:lvlText w:val="%7."/>
      <w:lvlJc w:val="left"/>
      <w:pPr>
        <w:tabs>
          <w:tab w:val="num" w:pos="5040"/>
        </w:tabs>
        <w:ind w:left="5040" w:hanging="360"/>
      </w:pPr>
    </w:lvl>
    <w:lvl w:ilvl="7" w:tplc="5540E15E" w:tentative="1">
      <w:start w:val="1"/>
      <w:numFmt w:val="lowerLetter"/>
      <w:lvlText w:val="%8."/>
      <w:lvlJc w:val="left"/>
      <w:pPr>
        <w:tabs>
          <w:tab w:val="num" w:pos="5760"/>
        </w:tabs>
        <w:ind w:left="5760" w:hanging="360"/>
      </w:pPr>
    </w:lvl>
    <w:lvl w:ilvl="8" w:tplc="7312E7DC" w:tentative="1">
      <w:start w:val="1"/>
      <w:numFmt w:val="lowerRoman"/>
      <w:lvlText w:val="%9."/>
      <w:lvlJc w:val="right"/>
      <w:pPr>
        <w:tabs>
          <w:tab w:val="num" w:pos="6480"/>
        </w:tabs>
        <w:ind w:left="6480" w:hanging="180"/>
      </w:pPr>
    </w:lvl>
  </w:abstractNum>
  <w:abstractNum w:abstractNumId="13" w15:restartNumberingAfterBreak="0">
    <w:nsid w:val="494B06D3"/>
    <w:multiLevelType w:val="hybridMultilevel"/>
    <w:tmpl w:val="8146E808"/>
    <w:lvl w:ilvl="0" w:tplc="97D68B9C">
      <w:numFmt w:val="bullet"/>
      <w:lvlText w:val="-"/>
      <w:lvlJc w:val="left"/>
      <w:pPr>
        <w:tabs>
          <w:tab w:val="num" w:pos="720"/>
        </w:tabs>
        <w:ind w:left="720" w:hanging="360"/>
      </w:pPr>
      <w:rPr>
        <w:rFonts w:ascii="Times New Roman" w:eastAsia="Times New Roman" w:hAnsi="Times New Roman" w:cs="Times New Roman" w:hint="default"/>
      </w:rPr>
    </w:lvl>
    <w:lvl w:ilvl="1" w:tplc="81B2037A" w:tentative="1">
      <w:start w:val="1"/>
      <w:numFmt w:val="bullet"/>
      <w:lvlText w:val="o"/>
      <w:lvlJc w:val="left"/>
      <w:pPr>
        <w:tabs>
          <w:tab w:val="num" w:pos="1440"/>
        </w:tabs>
        <w:ind w:left="1440" w:hanging="360"/>
      </w:pPr>
      <w:rPr>
        <w:rFonts w:ascii="Courier New" w:hAnsi="Courier New" w:hint="default"/>
      </w:rPr>
    </w:lvl>
    <w:lvl w:ilvl="2" w:tplc="DD8E1FF6" w:tentative="1">
      <w:start w:val="1"/>
      <w:numFmt w:val="bullet"/>
      <w:lvlText w:val=""/>
      <w:lvlJc w:val="left"/>
      <w:pPr>
        <w:tabs>
          <w:tab w:val="num" w:pos="2160"/>
        </w:tabs>
        <w:ind w:left="2160" w:hanging="360"/>
      </w:pPr>
      <w:rPr>
        <w:rFonts w:ascii="Wingdings" w:hAnsi="Wingdings" w:hint="default"/>
      </w:rPr>
    </w:lvl>
    <w:lvl w:ilvl="3" w:tplc="A266B304" w:tentative="1">
      <w:start w:val="1"/>
      <w:numFmt w:val="bullet"/>
      <w:lvlText w:val=""/>
      <w:lvlJc w:val="left"/>
      <w:pPr>
        <w:tabs>
          <w:tab w:val="num" w:pos="2880"/>
        </w:tabs>
        <w:ind w:left="2880" w:hanging="360"/>
      </w:pPr>
      <w:rPr>
        <w:rFonts w:ascii="Symbol" w:hAnsi="Symbol" w:hint="default"/>
      </w:rPr>
    </w:lvl>
    <w:lvl w:ilvl="4" w:tplc="4168C3DC" w:tentative="1">
      <w:start w:val="1"/>
      <w:numFmt w:val="bullet"/>
      <w:lvlText w:val="o"/>
      <w:lvlJc w:val="left"/>
      <w:pPr>
        <w:tabs>
          <w:tab w:val="num" w:pos="3600"/>
        </w:tabs>
        <w:ind w:left="3600" w:hanging="360"/>
      </w:pPr>
      <w:rPr>
        <w:rFonts w:ascii="Courier New" w:hAnsi="Courier New" w:hint="default"/>
      </w:rPr>
    </w:lvl>
    <w:lvl w:ilvl="5" w:tplc="81F040F0" w:tentative="1">
      <w:start w:val="1"/>
      <w:numFmt w:val="bullet"/>
      <w:lvlText w:val=""/>
      <w:lvlJc w:val="left"/>
      <w:pPr>
        <w:tabs>
          <w:tab w:val="num" w:pos="4320"/>
        </w:tabs>
        <w:ind w:left="4320" w:hanging="360"/>
      </w:pPr>
      <w:rPr>
        <w:rFonts w:ascii="Wingdings" w:hAnsi="Wingdings" w:hint="default"/>
      </w:rPr>
    </w:lvl>
    <w:lvl w:ilvl="6" w:tplc="A28EA0BE" w:tentative="1">
      <w:start w:val="1"/>
      <w:numFmt w:val="bullet"/>
      <w:lvlText w:val=""/>
      <w:lvlJc w:val="left"/>
      <w:pPr>
        <w:tabs>
          <w:tab w:val="num" w:pos="5040"/>
        </w:tabs>
        <w:ind w:left="5040" w:hanging="360"/>
      </w:pPr>
      <w:rPr>
        <w:rFonts w:ascii="Symbol" w:hAnsi="Symbol" w:hint="default"/>
      </w:rPr>
    </w:lvl>
    <w:lvl w:ilvl="7" w:tplc="2612DCFA" w:tentative="1">
      <w:start w:val="1"/>
      <w:numFmt w:val="bullet"/>
      <w:lvlText w:val="o"/>
      <w:lvlJc w:val="left"/>
      <w:pPr>
        <w:tabs>
          <w:tab w:val="num" w:pos="5760"/>
        </w:tabs>
        <w:ind w:left="5760" w:hanging="360"/>
      </w:pPr>
      <w:rPr>
        <w:rFonts w:ascii="Courier New" w:hAnsi="Courier New" w:hint="default"/>
      </w:rPr>
    </w:lvl>
    <w:lvl w:ilvl="8" w:tplc="DDDA755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52AAB"/>
    <w:multiLevelType w:val="hybridMultilevel"/>
    <w:tmpl w:val="4FF621B2"/>
    <w:lvl w:ilvl="0" w:tplc="F88E110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DE43D2"/>
    <w:multiLevelType w:val="hybridMultilevel"/>
    <w:tmpl w:val="0308BDAE"/>
    <w:lvl w:ilvl="0" w:tplc="9B2090C0">
      <w:start w:val="1"/>
      <w:numFmt w:val="decimal"/>
      <w:lvlText w:val="%1."/>
      <w:lvlJc w:val="left"/>
      <w:pPr>
        <w:tabs>
          <w:tab w:val="num" w:pos="720"/>
        </w:tabs>
        <w:ind w:left="720" w:hanging="360"/>
      </w:pPr>
    </w:lvl>
    <w:lvl w:ilvl="1" w:tplc="81541CF0" w:tentative="1">
      <w:start w:val="1"/>
      <w:numFmt w:val="lowerLetter"/>
      <w:lvlText w:val="%2."/>
      <w:lvlJc w:val="left"/>
      <w:pPr>
        <w:tabs>
          <w:tab w:val="num" w:pos="1440"/>
        </w:tabs>
        <w:ind w:left="1440" w:hanging="360"/>
      </w:pPr>
    </w:lvl>
    <w:lvl w:ilvl="2" w:tplc="72A819DE" w:tentative="1">
      <w:start w:val="1"/>
      <w:numFmt w:val="lowerRoman"/>
      <w:lvlText w:val="%3."/>
      <w:lvlJc w:val="right"/>
      <w:pPr>
        <w:tabs>
          <w:tab w:val="num" w:pos="2160"/>
        </w:tabs>
        <w:ind w:left="2160" w:hanging="180"/>
      </w:pPr>
    </w:lvl>
    <w:lvl w:ilvl="3" w:tplc="E29622B2" w:tentative="1">
      <w:start w:val="1"/>
      <w:numFmt w:val="decimal"/>
      <w:lvlText w:val="%4."/>
      <w:lvlJc w:val="left"/>
      <w:pPr>
        <w:tabs>
          <w:tab w:val="num" w:pos="2880"/>
        </w:tabs>
        <w:ind w:left="2880" w:hanging="360"/>
      </w:pPr>
    </w:lvl>
    <w:lvl w:ilvl="4" w:tplc="4878B3DC" w:tentative="1">
      <w:start w:val="1"/>
      <w:numFmt w:val="lowerLetter"/>
      <w:lvlText w:val="%5."/>
      <w:lvlJc w:val="left"/>
      <w:pPr>
        <w:tabs>
          <w:tab w:val="num" w:pos="3600"/>
        </w:tabs>
        <w:ind w:left="3600" w:hanging="360"/>
      </w:pPr>
    </w:lvl>
    <w:lvl w:ilvl="5" w:tplc="8514BDFC" w:tentative="1">
      <w:start w:val="1"/>
      <w:numFmt w:val="lowerRoman"/>
      <w:lvlText w:val="%6."/>
      <w:lvlJc w:val="right"/>
      <w:pPr>
        <w:tabs>
          <w:tab w:val="num" w:pos="4320"/>
        </w:tabs>
        <w:ind w:left="4320" w:hanging="180"/>
      </w:pPr>
    </w:lvl>
    <w:lvl w:ilvl="6" w:tplc="E2E86F08" w:tentative="1">
      <w:start w:val="1"/>
      <w:numFmt w:val="decimal"/>
      <w:lvlText w:val="%7."/>
      <w:lvlJc w:val="left"/>
      <w:pPr>
        <w:tabs>
          <w:tab w:val="num" w:pos="5040"/>
        </w:tabs>
        <w:ind w:left="5040" w:hanging="360"/>
      </w:pPr>
    </w:lvl>
    <w:lvl w:ilvl="7" w:tplc="F6781214" w:tentative="1">
      <w:start w:val="1"/>
      <w:numFmt w:val="lowerLetter"/>
      <w:lvlText w:val="%8."/>
      <w:lvlJc w:val="left"/>
      <w:pPr>
        <w:tabs>
          <w:tab w:val="num" w:pos="5760"/>
        </w:tabs>
        <w:ind w:left="5760" w:hanging="360"/>
      </w:pPr>
    </w:lvl>
    <w:lvl w:ilvl="8" w:tplc="107230E6" w:tentative="1">
      <w:start w:val="1"/>
      <w:numFmt w:val="lowerRoman"/>
      <w:lvlText w:val="%9."/>
      <w:lvlJc w:val="right"/>
      <w:pPr>
        <w:tabs>
          <w:tab w:val="num" w:pos="6480"/>
        </w:tabs>
        <w:ind w:left="6480" w:hanging="180"/>
      </w:pPr>
    </w:lvl>
  </w:abstractNum>
  <w:abstractNum w:abstractNumId="16" w15:restartNumberingAfterBreak="0">
    <w:nsid w:val="5EDC67D4"/>
    <w:multiLevelType w:val="hybridMultilevel"/>
    <w:tmpl w:val="152224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F75DC1"/>
    <w:multiLevelType w:val="hybridMultilevel"/>
    <w:tmpl w:val="3676B9BE"/>
    <w:lvl w:ilvl="0" w:tplc="E42E7B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BE1C36"/>
    <w:multiLevelType w:val="hybridMultilevel"/>
    <w:tmpl w:val="016617C8"/>
    <w:lvl w:ilvl="0" w:tplc="769A89E8">
      <w:start w:val="1"/>
      <w:numFmt w:val="decimal"/>
      <w:lvlText w:val="%1."/>
      <w:lvlJc w:val="left"/>
      <w:pPr>
        <w:tabs>
          <w:tab w:val="num" w:pos="720"/>
        </w:tabs>
        <w:ind w:left="720" w:hanging="360"/>
      </w:pPr>
    </w:lvl>
    <w:lvl w:ilvl="1" w:tplc="174AE6BC" w:tentative="1">
      <w:start w:val="1"/>
      <w:numFmt w:val="lowerLetter"/>
      <w:lvlText w:val="%2."/>
      <w:lvlJc w:val="left"/>
      <w:pPr>
        <w:tabs>
          <w:tab w:val="num" w:pos="1440"/>
        </w:tabs>
        <w:ind w:left="1440" w:hanging="360"/>
      </w:pPr>
    </w:lvl>
    <w:lvl w:ilvl="2" w:tplc="3782D7F6" w:tentative="1">
      <w:start w:val="1"/>
      <w:numFmt w:val="lowerRoman"/>
      <w:lvlText w:val="%3."/>
      <w:lvlJc w:val="right"/>
      <w:pPr>
        <w:tabs>
          <w:tab w:val="num" w:pos="2160"/>
        </w:tabs>
        <w:ind w:left="2160" w:hanging="180"/>
      </w:pPr>
    </w:lvl>
    <w:lvl w:ilvl="3" w:tplc="7AF20260" w:tentative="1">
      <w:start w:val="1"/>
      <w:numFmt w:val="decimal"/>
      <w:lvlText w:val="%4."/>
      <w:lvlJc w:val="left"/>
      <w:pPr>
        <w:tabs>
          <w:tab w:val="num" w:pos="2880"/>
        </w:tabs>
        <w:ind w:left="2880" w:hanging="360"/>
      </w:pPr>
    </w:lvl>
    <w:lvl w:ilvl="4" w:tplc="8C505030" w:tentative="1">
      <w:start w:val="1"/>
      <w:numFmt w:val="lowerLetter"/>
      <w:lvlText w:val="%5."/>
      <w:lvlJc w:val="left"/>
      <w:pPr>
        <w:tabs>
          <w:tab w:val="num" w:pos="3600"/>
        </w:tabs>
        <w:ind w:left="3600" w:hanging="360"/>
      </w:pPr>
    </w:lvl>
    <w:lvl w:ilvl="5" w:tplc="ACE41658" w:tentative="1">
      <w:start w:val="1"/>
      <w:numFmt w:val="lowerRoman"/>
      <w:lvlText w:val="%6."/>
      <w:lvlJc w:val="right"/>
      <w:pPr>
        <w:tabs>
          <w:tab w:val="num" w:pos="4320"/>
        </w:tabs>
        <w:ind w:left="4320" w:hanging="180"/>
      </w:pPr>
    </w:lvl>
    <w:lvl w:ilvl="6" w:tplc="9D8C7B92" w:tentative="1">
      <w:start w:val="1"/>
      <w:numFmt w:val="decimal"/>
      <w:lvlText w:val="%7."/>
      <w:lvlJc w:val="left"/>
      <w:pPr>
        <w:tabs>
          <w:tab w:val="num" w:pos="5040"/>
        </w:tabs>
        <w:ind w:left="5040" w:hanging="360"/>
      </w:pPr>
    </w:lvl>
    <w:lvl w:ilvl="7" w:tplc="120A6F6E" w:tentative="1">
      <w:start w:val="1"/>
      <w:numFmt w:val="lowerLetter"/>
      <w:lvlText w:val="%8."/>
      <w:lvlJc w:val="left"/>
      <w:pPr>
        <w:tabs>
          <w:tab w:val="num" w:pos="5760"/>
        </w:tabs>
        <w:ind w:left="5760" w:hanging="360"/>
      </w:pPr>
    </w:lvl>
    <w:lvl w:ilvl="8" w:tplc="649ACEEE" w:tentative="1">
      <w:start w:val="1"/>
      <w:numFmt w:val="lowerRoman"/>
      <w:lvlText w:val="%9."/>
      <w:lvlJc w:val="right"/>
      <w:pPr>
        <w:tabs>
          <w:tab w:val="num" w:pos="6480"/>
        </w:tabs>
        <w:ind w:left="6480" w:hanging="180"/>
      </w:pPr>
    </w:lvl>
  </w:abstractNum>
  <w:abstractNum w:abstractNumId="19" w15:restartNumberingAfterBreak="0">
    <w:nsid w:val="6C3466E1"/>
    <w:multiLevelType w:val="hybridMultilevel"/>
    <w:tmpl w:val="281890AE"/>
    <w:lvl w:ilvl="0" w:tplc="A2729E42">
      <w:start w:val="1"/>
      <w:numFmt w:val="decimal"/>
      <w:lvlText w:val="%1."/>
      <w:lvlJc w:val="left"/>
      <w:pPr>
        <w:tabs>
          <w:tab w:val="num" w:pos="720"/>
        </w:tabs>
        <w:ind w:left="720" w:hanging="360"/>
      </w:pPr>
    </w:lvl>
    <w:lvl w:ilvl="1" w:tplc="F000CCB4" w:tentative="1">
      <w:start w:val="1"/>
      <w:numFmt w:val="lowerLetter"/>
      <w:lvlText w:val="%2."/>
      <w:lvlJc w:val="left"/>
      <w:pPr>
        <w:tabs>
          <w:tab w:val="num" w:pos="1440"/>
        </w:tabs>
        <w:ind w:left="1440" w:hanging="360"/>
      </w:pPr>
    </w:lvl>
    <w:lvl w:ilvl="2" w:tplc="8A764FDA" w:tentative="1">
      <w:start w:val="1"/>
      <w:numFmt w:val="lowerRoman"/>
      <w:lvlText w:val="%3."/>
      <w:lvlJc w:val="right"/>
      <w:pPr>
        <w:tabs>
          <w:tab w:val="num" w:pos="2160"/>
        </w:tabs>
        <w:ind w:left="2160" w:hanging="180"/>
      </w:pPr>
    </w:lvl>
    <w:lvl w:ilvl="3" w:tplc="F06E36D4" w:tentative="1">
      <w:start w:val="1"/>
      <w:numFmt w:val="decimal"/>
      <w:lvlText w:val="%4."/>
      <w:lvlJc w:val="left"/>
      <w:pPr>
        <w:tabs>
          <w:tab w:val="num" w:pos="2880"/>
        </w:tabs>
        <w:ind w:left="2880" w:hanging="360"/>
      </w:pPr>
    </w:lvl>
    <w:lvl w:ilvl="4" w:tplc="C2C82F28" w:tentative="1">
      <w:start w:val="1"/>
      <w:numFmt w:val="lowerLetter"/>
      <w:lvlText w:val="%5."/>
      <w:lvlJc w:val="left"/>
      <w:pPr>
        <w:tabs>
          <w:tab w:val="num" w:pos="3600"/>
        </w:tabs>
        <w:ind w:left="3600" w:hanging="360"/>
      </w:pPr>
    </w:lvl>
    <w:lvl w:ilvl="5" w:tplc="895401D0" w:tentative="1">
      <w:start w:val="1"/>
      <w:numFmt w:val="lowerRoman"/>
      <w:lvlText w:val="%6."/>
      <w:lvlJc w:val="right"/>
      <w:pPr>
        <w:tabs>
          <w:tab w:val="num" w:pos="4320"/>
        </w:tabs>
        <w:ind w:left="4320" w:hanging="180"/>
      </w:pPr>
    </w:lvl>
    <w:lvl w:ilvl="6" w:tplc="071C0D50" w:tentative="1">
      <w:start w:val="1"/>
      <w:numFmt w:val="decimal"/>
      <w:lvlText w:val="%7."/>
      <w:lvlJc w:val="left"/>
      <w:pPr>
        <w:tabs>
          <w:tab w:val="num" w:pos="5040"/>
        </w:tabs>
        <w:ind w:left="5040" w:hanging="360"/>
      </w:pPr>
    </w:lvl>
    <w:lvl w:ilvl="7" w:tplc="08BEB59C" w:tentative="1">
      <w:start w:val="1"/>
      <w:numFmt w:val="lowerLetter"/>
      <w:lvlText w:val="%8."/>
      <w:lvlJc w:val="left"/>
      <w:pPr>
        <w:tabs>
          <w:tab w:val="num" w:pos="5760"/>
        </w:tabs>
        <w:ind w:left="5760" w:hanging="360"/>
      </w:pPr>
    </w:lvl>
    <w:lvl w:ilvl="8" w:tplc="D3F86428" w:tentative="1">
      <w:start w:val="1"/>
      <w:numFmt w:val="lowerRoman"/>
      <w:lvlText w:val="%9."/>
      <w:lvlJc w:val="right"/>
      <w:pPr>
        <w:tabs>
          <w:tab w:val="num" w:pos="6480"/>
        </w:tabs>
        <w:ind w:left="6480" w:hanging="180"/>
      </w:pPr>
    </w:lvl>
  </w:abstractNum>
  <w:abstractNum w:abstractNumId="20" w15:restartNumberingAfterBreak="0">
    <w:nsid w:val="707F0F25"/>
    <w:multiLevelType w:val="hybridMultilevel"/>
    <w:tmpl w:val="5BF6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143E7"/>
    <w:multiLevelType w:val="hybridMultilevel"/>
    <w:tmpl w:val="5BD8C22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74570875"/>
    <w:multiLevelType w:val="hybridMultilevel"/>
    <w:tmpl w:val="907200B2"/>
    <w:lvl w:ilvl="0" w:tplc="B4744D32">
      <w:start w:val="1"/>
      <w:numFmt w:val="decimal"/>
      <w:lvlText w:val="%1."/>
      <w:lvlJc w:val="left"/>
      <w:pPr>
        <w:tabs>
          <w:tab w:val="num" w:pos="720"/>
        </w:tabs>
        <w:ind w:left="720" w:hanging="360"/>
      </w:pPr>
      <w:rPr>
        <w:rFonts w:hint="default"/>
        <w:b w:val="0"/>
        <w:sz w:val="24"/>
        <w:szCs w:val="24"/>
      </w:rPr>
    </w:lvl>
    <w:lvl w:ilvl="1" w:tplc="044888BA">
      <w:start w:val="10"/>
      <w:numFmt w:val="bullet"/>
      <w:lvlText w:val="-"/>
      <w:lvlJc w:val="left"/>
      <w:pPr>
        <w:tabs>
          <w:tab w:val="num" w:pos="1440"/>
        </w:tabs>
        <w:ind w:left="1440" w:hanging="360"/>
      </w:pPr>
      <w:rPr>
        <w:rFonts w:ascii="Times New Roman" w:eastAsia="Times New Roman" w:hAnsi="Times New Roman" w:cs="Times New Roman" w:hint="default"/>
      </w:rPr>
    </w:lvl>
    <w:lvl w:ilvl="2" w:tplc="F202BA8A" w:tentative="1">
      <w:start w:val="1"/>
      <w:numFmt w:val="lowerRoman"/>
      <w:lvlText w:val="%3."/>
      <w:lvlJc w:val="right"/>
      <w:pPr>
        <w:tabs>
          <w:tab w:val="num" w:pos="2160"/>
        </w:tabs>
        <w:ind w:left="2160" w:hanging="180"/>
      </w:pPr>
    </w:lvl>
    <w:lvl w:ilvl="3" w:tplc="E244DD6E" w:tentative="1">
      <w:start w:val="1"/>
      <w:numFmt w:val="decimal"/>
      <w:lvlText w:val="%4."/>
      <w:lvlJc w:val="left"/>
      <w:pPr>
        <w:tabs>
          <w:tab w:val="num" w:pos="2880"/>
        </w:tabs>
        <w:ind w:left="2880" w:hanging="360"/>
      </w:pPr>
    </w:lvl>
    <w:lvl w:ilvl="4" w:tplc="6B84416A" w:tentative="1">
      <w:start w:val="1"/>
      <w:numFmt w:val="lowerLetter"/>
      <w:lvlText w:val="%5."/>
      <w:lvlJc w:val="left"/>
      <w:pPr>
        <w:tabs>
          <w:tab w:val="num" w:pos="3600"/>
        </w:tabs>
        <w:ind w:left="3600" w:hanging="360"/>
      </w:pPr>
    </w:lvl>
    <w:lvl w:ilvl="5" w:tplc="F90627AE" w:tentative="1">
      <w:start w:val="1"/>
      <w:numFmt w:val="lowerRoman"/>
      <w:lvlText w:val="%6."/>
      <w:lvlJc w:val="right"/>
      <w:pPr>
        <w:tabs>
          <w:tab w:val="num" w:pos="4320"/>
        </w:tabs>
        <w:ind w:left="4320" w:hanging="180"/>
      </w:pPr>
    </w:lvl>
    <w:lvl w:ilvl="6" w:tplc="86CCB476" w:tentative="1">
      <w:start w:val="1"/>
      <w:numFmt w:val="decimal"/>
      <w:lvlText w:val="%7."/>
      <w:lvlJc w:val="left"/>
      <w:pPr>
        <w:tabs>
          <w:tab w:val="num" w:pos="5040"/>
        </w:tabs>
        <w:ind w:left="5040" w:hanging="360"/>
      </w:pPr>
    </w:lvl>
    <w:lvl w:ilvl="7" w:tplc="83143B98" w:tentative="1">
      <w:start w:val="1"/>
      <w:numFmt w:val="lowerLetter"/>
      <w:lvlText w:val="%8."/>
      <w:lvlJc w:val="left"/>
      <w:pPr>
        <w:tabs>
          <w:tab w:val="num" w:pos="5760"/>
        </w:tabs>
        <w:ind w:left="5760" w:hanging="360"/>
      </w:pPr>
    </w:lvl>
    <w:lvl w:ilvl="8" w:tplc="C51EA580" w:tentative="1">
      <w:start w:val="1"/>
      <w:numFmt w:val="lowerRoman"/>
      <w:lvlText w:val="%9."/>
      <w:lvlJc w:val="right"/>
      <w:pPr>
        <w:tabs>
          <w:tab w:val="num" w:pos="6480"/>
        </w:tabs>
        <w:ind w:left="6480" w:hanging="180"/>
      </w:pPr>
    </w:lvl>
  </w:abstractNum>
  <w:abstractNum w:abstractNumId="23" w15:restartNumberingAfterBreak="0">
    <w:nsid w:val="75CF4730"/>
    <w:multiLevelType w:val="hybridMultilevel"/>
    <w:tmpl w:val="A21C7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8B7984"/>
    <w:multiLevelType w:val="hybridMultilevel"/>
    <w:tmpl w:val="05D4DE6E"/>
    <w:lvl w:ilvl="0" w:tplc="092C5DE4">
      <w:start w:val="1"/>
      <w:numFmt w:val="decimal"/>
      <w:lvlText w:val="%1."/>
      <w:lvlJc w:val="left"/>
      <w:pPr>
        <w:tabs>
          <w:tab w:val="num" w:pos="720"/>
        </w:tabs>
        <w:ind w:left="720" w:hanging="360"/>
      </w:pPr>
    </w:lvl>
    <w:lvl w:ilvl="1" w:tplc="7C5EB678" w:tentative="1">
      <w:start w:val="1"/>
      <w:numFmt w:val="lowerLetter"/>
      <w:lvlText w:val="%2."/>
      <w:lvlJc w:val="left"/>
      <w:pPr>
        <w:tabs>
          <w:tab w:val="num" w:pos="1440"/>
        </w:tabs>
        <w:ind w:left="1440" w:hanging="360"/>
      </w:pPr>
    </w:lvl>
    <w:lvl w:ilvl="2" w:tplc="8C5AF7E0" w:tentative="1">
      <w:start w:val="1"/>
      <w:numFmt w:val="lowerRoman"/>
      <w:lvlText w:val="%3."/>
      <w:lvlJc w:val="right"/>
      <w:pPr>
        <w:tabs>
          <w:tab w:val="num" w:pos="2160"/>
        </w:tabs>
        <w:ind w:left="2160" w:hanging="180"/>
      </w:pPr>
    </w:lvl>
    <w:lvl w:ilvl="3" w:tplc="EBAEF3D0" w:tentative="1">
      <w:start w:val="1"/>
      <w:numFmt w:val="decimal"/>
      <w:lvlText w:val="%4."/>
      <w:lvlJc w:val="left"/>
      <w:pPr>
        <w:tabs>
          <w:tab w:val="num" w:pos="2880"/>
        </w:tabs>
        <w:ind w:left="2880" w:hanging="360"/>
      </w:pPr>
    </w:lvl>
    <w:lvl w:ilvl="4" w:tplc="01CA05B4" w:tentative="1">
      <w:start w:val="1"/>
      <w:numFmt w:val="lowerLetter"/>
      <w:lvlText w:val="%5."/>
      <w:lvlJc w:val="left"/>
      <w:pPr>
        <w:tabs>
          <w:tab w:val="num" w:pos="3600"/>
        </w:tabs>
        <w:ind w:left="3600" w:hanging="360"/>
      </w:pPr>
    </w:lvl>
    <w:lvl w:ilvl="5" w:tplc="48B49EA4" w:tentative="1">
      <w:start w:val="1"/>
      <w:numFmt w:val="lowerRoman"/>
      <w:lvlText w:val="%6."/>
      <w:lvlJc w:val="right"/>
      <w:pPr>
        <w:tabs>
          <w:tab w:val="num" w:pos="4320"/>
        </w:tabs>
        <w:ind w:left="4320" w:hanging="180"/>
      </w:pPr>
    </w:lvl>
    <w:lvl w:ilvl="6" w:tplc="93FC958E" w:tentative="1">
      <w:start w:val="1"/>
      <w:numFmt w:val="decimal"/>
      <w:lvlText w:val="%7."/>
      <w:lvlJc w:val="left"/>
      <w:pPr>
        <w:tabs>
          <w:tab w:val="num" w:pos="5040"/>
        </w:tabs>
        <w:ind w:left="5040" w:hanging="360"/>
      </w:pPr>
    </w:lvl>
    <w:lvl w:ilvl="7" w:tplc="F9502F18" w:tentative="1">
      <w:start w:val="1"/>
      <w:numFmt w:val="lowerLetter"/>
      <w:lvlText w:val="%8."/>
      <w:lvlJc w:val="left"/>
      <w:pPr>
        <w:tabs>
          <w:tab w:val="num" w:pos="5760"/>
        </w:tabs>
        <w:ind w:left="5760" w:hanging="360"/>
      </w:pPr>
    </w:lvl>
    <w:lvl w:ilvl="8" w:tplc="1DCC9BE4"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7"/>
  </w:num>
  <w:num w:numId="4">
    <w:abstractNumId w:val="12"/>
  </w:num>
  <w:num w:numId="5">
    <w:abstractNumId w:val="5"/>
  </w:num>
  <w:num w:numId="6">
    <w:abstractNumId w:val="15"/>
  </w:num>
  <w:num w:numId="7">
    <w:abstractNumId w:val="10"/>
  </w:num>
  <w:num w:numId="8">
    <w:abstractNumId w:val="18"/>
  </w:num>
  <w:num w:numId="9">
    <w:abstractNumId w:val="19"/>
  </w:num>
  <w:num w:numId="10">
    <w:abstractNumId w:val="24"/>
  </w:num>
  <w:num w:numId="11">
    <w:abstractNumId w:val="3"/>
  </w:num>
  <w:num w:numId="12">
    <w:abstractNumId w:val="2"/>
  </w:num>
  <w:num w:numId="13">
    <w:abstractNumId w:val="0"/>
  </w:num>
  <w:num w:numId="14">
    <w:abstractNumId w:val="1"/>
  </w:num>
  <w:num w:numId="15">
    <w:abstractNumId w:val="17"/>
  </w:num>
  <w:num w:numId="16">
    <w:abstractNumId w:val="11"/>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14"/>
  </w:num>
  <w:num w:numId="21">
    <w:abstractNumId w:val="8"/>
  </w:num>
  <w:num w:numId="22">
    <w:abstractNumId w:val="9"/>
  </w:num>
  <w:num w:numId="23">
    <w:abstractNumId w:val="16"/>
  </w:num>
  <w:num w:numId="24">
    <w:abstractNumId w:val="23"/>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235"/>
    <w:rsid w:val="00022E00"/>
    <w:rsid w:val="000331D3"/>
    <w:rsid w:val="000456F5"/>
    <w:rsid w:val="000569AD"/>
    <w:rsid w:val="00056CED"/>
    <w:rsid w:val="000A6152"/>
    <w:rsid w:val="000A78B1"/>
    <w:rsid w:val="000C48EE"/>
    <w:rsid w:val="000C740D"/>
    <w:rsid w:val="000D338B"/>
    <w:rsid w:val="000E7BF1"/>
    <w:rsid w:val="00101756"/>
    <w:rsid w:val="00107991"/>
    <w:rsid w:val="00112C43"/>
    <w:rsid w:val="0011746F"/>
    <w:rsid w:val="00121B2C"/>
    <w:rsid w:val="00130D91"/>
    <w:rsid w:val="001355E0"/>
    <w:rsid w:val="00143A29"/>
    <w:rsid w:val="001461F2"/>
    <w:rsid w:val="00162E80"/>
    <w:rsid w:val="001642A1"/>
    <w:rsid w:val="00166991"/>
    <w:rsid w:val="001679CE"/>
    <w:rsid w:val="00174EED"/>
    <w:rsid w:val="001766FD"/>
    <w:rsid w:val="0018113F"/>
    <w:rsid w:val="001A3068"/>
    <w:rsid w:val="001A38F2"/>
    <w:rsid w:val="001B0F25"/>
    <w:rsid w:val="001B3DE4"/>
    <w:rsid w:val="001B4D26"/>
    <w:rsid w:val="001C761F"/>
    <w:rsid w:val="001D4A1C"/>
    <w:rsid w:val="001F554F"/>
    <w:rsid w:val="001F6CAF"/>
    <w:rsid w:val="002014A7"/>
    <w:rsid w:val="00202D55"/>
    <w:rsid w:val="00215DBC"/>
    <w:rsid w:val="00216CB9"/>
    <w:rsid w:val="00225D56"/>
    <w:rsid w:val="00226387"/>
    <w:rsid w:val="00226A12"/>
    <w:rsid w:val="00227E4D"/>
    <w:rsid w:val="0023720A"/>
    <w:rsid w:val="00244627"/>
    <w:rsid w:val="00252F8D"/>
    <w:rsid w:val="002551DA"/>
    <w:rsid w:val="002553D5"/>
    <w:rsid w:val="00257DC1"/>
    <w:rsid w:val="0026670C"/>
    <w:rsid w:val="00267012"/>
    <w:rsid w:val="00275138"/>
    <w:rsid w:val="002A19C2"/>
    <w:rsid w:val="002B094F"/>
    <w:rsid w:val="002B22F2"/>
    <w:rsid w:val="002B356F"/>
    <w:rsid w:val="002B459E"/>
    <w:rsid w:val="002E2B7A"/>
    <w:rsid w:val="002F2B47"/>
    <w:rsid w:val="00302885"/>
    <w:rsid w:val="00302CE9"/>
    <w:rsid w:val="0030413C"/>
    <w:rsid w:val="003228CC"/>
    <w:rsid w:val="0033251A"/>
    <w:rsid w:val="00341806"/>
    <w:rsid w:val="003536F0"/>
    <w:rsid w:val="003543F6"/>
    <w:rsid w:val="0037110A"/>
    <w:rsid w:val="003A70C5"/>
    <w:rsid w:val="003D4537"/>
    <w:rsid w:val="003E5733"/>
    <w:rsid w:val="003E79FC"/>
    <w:rsid w:val="00405CF1"/>
    <w:rsid w:val="004075ED"/>
    <w:rsid w:val="00437209"/>
    <w:rsid w:val="00444F80"/>
    <w:rsid w:val="00451637"/>
    <w:rsid w:val="0046791C"/>
    <w:rsid w:val="00475D71"/>
    <w:rsid w:val="00476697"/>
    <w:rsid w:val="00482A5D"/>
    <w:rsid w:val="004A3E92"/>
    <w:rsid w:val="004B183A"/>
    <w:rsid w:val="004B3CF3"/>
    <w:rsid w:val="004B7D6A"/>
    <w:rsid w:val="004C0C0B"/>
    <w:rsid w:val="004C3B47"/>
    <w:rsid w:val="004C4597"/>
    <w:rsid w:val="004C587B"/>
    <w:rsid w:val="004E2BA1"/>
    <w:rsid w:val="004E6C89"/>
    <w:rsid w:val="005027D0"/>
    <w:rsid w:val="00514235"/>
    <w:rsid w:val="00526504"/>
    <w:rsid w:val="00535752"/>
    <w:rsid w:val="00544E25"/>
    <w:rsid w:val="0054670D"/>
    <w:rsid w:val="005514ED"/>
    <w:rsid w:val="00570B8E"/>
    <w:rsid w:val="00571133"/>
    <w:rsid w:val="00577607"/>
    <w:rsid w:val="00584BCA"/>
    <w:rsid w:val="005B075A"/>
    <w:rsid w:val="005D42A0"/>
    <w:rsid w:val="00601646"/>
    <w:rsid w:val="00601DA8"/>
    <w:rsid w:val="00602F6B"/>
    <w:rsid w:val="006260D4"/>
    <w:rsid w:val="00631FA9"/>
    <w:rsid w:val="00637AEC"/>
    <w:rsid w:val="00641F6B"/>
    <w:rsid w:val="00653CE1"/>
    <w:rsid w:val="00671F14"/>
    <w:rsid w:val="00673E83"/>
    <w:rsid w:val="006A17DC"/>
    <w:rsid w:val="006C2FDC"/>
    <w:rsid w:val="006D365A"/>
    <w:rsid w:val="006E0381"/>
    <w:rsid w:val="006F0BD0"/>
    <w:rsid w:val="00706AC8"/>
    <w:rsid w:val="00736510"/>
    <w:rsid w:val="00736977"/>
    <w:rsid w:val="00737B9F"/>
    <w:rsid w:val="0075251B"/>
    <w:rsid w:val="00760842"/>
    <w:rsid w:val="00765D5B"/>
    <w:rsid w:val="00780A4B"/>
    <w:rsid w:val="007938AB"/>
    <w:rsid w:val="007A4AAF"/>
    <w:rsid w:val="007B5F23"/>
    <w:rsid w:val="007D490A"/>
    <w:rsid w:val="007D626F"/>
    <w:rsid w:val="007E3143"/>
    <w:rsid w:val="007E687A"/>
    <w:rsid w:val="007F3306"/>
    <w:rsid w:val="00800145"/>
    <w:rsid w:val="00802277"/>
    <w:rsid w:val="008166DB"/>
    <w:rsid w:val="0082095F"/>
    <w:rsid w:val="00830ACA"/>
    <w:rsid w:val="0083402E"/>
    <w:rsid w:val="00834360"/>
    <w:rsid w:val="00836389"/>
    <w:rsid w:val="00851942"/>
    <w:rsid w:val="00864FF6"/>
    <w:rsid w:val="00885834"/>
    <w:rsid w:val="008D3D33"/>
    <w:rsid w:val="008D593B"/>
    <w:rsid w:val="008E60F7"/>
    <w:rsid w:val="008E7C83"/>
    <w:rsid w:val="008F72FD"/>
    <w:rsid w:val="008F7454"/>
    <w:rsid w:val="009148B9"/>
    <w:rsid w:val="00917A67"/>
    <w:rsid w:val="00921512"/>
    <w:rsid w:val="0092471A"/>
    <w:rsid w:val="0092687F"/>
    <w:rsid w:val="009318C7"/>
    <w:rsid w:val="00932C20"/>
    <w:rsid w:val="009412F7"/>
    <w:rsid w:val="00952C56"/>
    <w:rsid w:val="00953588"/>
    <w:rsid w:val="00961749"/>
    <w:rsid w:val="00965DE4"/>
    <w:rsid w:val="009728D8"/>
    <w:rsid w:val="00981FCE"/>
    <w:rsid w:val="0099785C"/>
    <w:rsid w:val="009A3AA4"/>
    <w:rsid w:val="009A4108"/>
    <w:rsid w:val="009B560C"/>
    <w:rsid w:val="009C4A03"/>
    <w:rsid w:val="009E0B63"/>
    <w:rsid w:val="009E2B7E"/>
    <w:rsid w:val="009E3CFE"/>
    <w:rsid w:val="009E77F8"/>
    <w:rsid w:val="009F204A"/>
    <w:rsid w:val="00A249F7"/>
    <w:rsid w:val="00A25A1E"/>
    <w:rsid w:val="00A27E09"/>
    <w:rsid w:val="00A3368E"/>
    <w:rsid w:val="00A51D4B"/>
    <w:rsid w:val="00A535E3"/>
    <w:rsid w:val="00A55B4E"/>
    <w:rsid w:val="00A621BA"/>
    <w:rsid w:val="00A63FA6"/>
    <w:rsid w:val="00A65FDA"/>
    <w:rsid w:val="00A819C4"/>
    <w:rsid w:val="00A9563D"/>
    <w:rsid w:val="00A96E00"/>
    <w:rsid w:val="00A979D6"/>
    <w:rsid w:val="00AA2227"/>
    <w:rsid w:val="00AB3767"/>
    <w:rsid w:val="00AB702A"/>
    <w:rsid w:val="00AC3514"/>
    <w:rsid w:val="00AC3ACD"/>
    <w:rsid w:val="00AD2E9A"/>
    <w:rsid w:val="00AD3760"/>
    <w:rsid w:val="00AD4633"/>
    <w:rsid w:val="00AF10FB"/>
    <w:rsid w:val="00AF2CC3"/>
    <w:rsid w:val="00AF7B4C"/>
    <w:rsid w:val="00B03798"/>
    <w:rsid w:val="00B14F0B"/>
    <w:rsid w:val="00B40BB3"/>
    <w:rsid w:val="00B42A70"/>
    <w:rsid w:val="00B46AFF"/>
    <w:rsid w:val="00B63236"/>
    <w:rsid w:val="00B81336"/>
    <w:rsid w:val="00B81C9A"/>
    <w:rsid w:val="00B87803"/>
    <w:rsid w:val="00B91B6B"/>
    <w:rsid w:val="00B921AE"/>
    <w:rsid w:val="00B93E96"/>
    <w:rsid w:val="00BA6869"/>
    <w:rsid w:val="00BB4A4F"/>
    <w:rsid w:val="00BC17FD"/>
    <w:rsid w:val="00BC554D"/>
    <w:rsid w:val="00BC5AAF"/>
    <w:rsid w:val="00C32315"/>
    <w:rsid w:val="00C35C95"/>
    <w:rsid w:val="00C37111"/>
    <w:rsid w:val="00C52623"/>
    <w:rsid w:val="00C66D21"/>
    <w:rsid w:val="00C7212F"/>
    <w:rsid w:val="00C81940"/>
    <w:rsid w:val="00C85C63"/>
    <w:rsid w:val="00C86C21"/>
    <w:rsid w:val="00C874B5"/>
    <w:rsid w:val="00C9351B"/>
    <w:rsid w:val="00C94636"/>
    <w:rsid w:val="00C94A86"/>
    <w:rsid w:val="00C97148"/>
    <w:rsid w:val="00CA64B2"/>
    <w:rsid w:val="00CB55DC"/>
    <w:rsid w:val="00CC0EB7"/>
    <w:rsid w:val="00CC17C8"/>
    <w:rsid w:val="00CC1E7C"/>
    <w:rsid w:val="00CC337F"/>
    <w:rsid w:val="00CD3778"/>
    <w:rsid w:val="00CE1C6A"/>
    <w:rsid w:val="00CE7E1A"/>
    <w:rsid w:val="00CF5A9A"/>
    <w:rsid w:val="00D00351"/>
    <w:rsid w:val="00D009F5"/>
    <w:rsid w:val="00D12258"/>
    <w:rsid w:val="00D32082"/>
    <w:rsid w:val="00D4716B"/>
    <w:rsid w:val="00D53DDC"/>
    <w:rsid w:val="00D60693"/>
    <w:rsid w:val="00D803E8"/>
    <w:rsid w:val="00D858E8"/>
    <w:rsid w:val="00D9020B"/>
    <w:rsid w:val="00D948E9"/>
    <w:rsid w:val="00D94C2E"/>
    <w:rsid w:val="00DB2B1B"/>
    <w:rsid w:val="00DC751A"/>
    <w:rsid w:val="00DD67FC"/>
    <w:rsid w:val="00DD7DF9"/>
    <w:rsid w:val="00E0732D"/>
    <w:rsid w:val="00E10576"/>
    <w:rsid w:val="00E12B10"/>
    <w:rsid w:val="00E1417C"/>
    <w:rsid w:val="00E15B10"/>
    <w:rsid w:val="00E3399B"/>
    <w:rsid w:val="00E342C8"/>
    <w:rsid w:val="00E555A9"/>
    <w:rsid w:val="00E567C7"/>
    <w:rsid w:val="00E87889"/>
    <w:rsid w:val="00E9251D"/>
    <w:rsid w:val="00EB1430"/>
    <w:rsid w:val="00EE5997"/>
    <w:rsid w:val="00F16460"/>
    <w:rsid w:val="00F17901"/>
    <w:rsid w:val="00F236C6"/>
    <w:rsid w:val="00F26DDF"/>
    <w:rsid w:val="00F34662"/>
    <w:rsid w:val="00F4738B"/>
    <w:rsid w:val="00F7528B"/>
    <w:rsid w:val="00F93AEB"/>
    <w:rsid w:val="00F941A3"/>
    <w:rsid w:val="00F9658C"/>
    <w:rsid w:val="00FA480B"/>
    <w:rsid w:val="00FB5ABA"/>
    <w:rsid w:val="00FC2A2D"/>
    <w:rsid w:val="00FC428F"/>
    <w:rsid w:val="00FD2E14"/>
    <w:rsid w:val="00FE43B0"/>
    <w:rsid w:val="00FF2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F9461"/>
  <w15:chartTrackingRefBased/>
  <w15:docId w15:val="{7C7DA91B-05FC-421D-819A-522D7F01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806"/>
    <w:rPr>
      <w:sz w:val="24"/>
      <w:szCs w:val="24"/>
      <w:lang w:eastAsia="en-US"/>
    </w:rPr>
  </w:style>
  <w:style w:type="paragraph" w:styleId="Heading1">
    <w:name w:val="heading 1"/>
    <w:basedOn w:val="Normal"/>
    <w:next w:val="Normal"/>
    <w:qFormat/>
    <w:pPr>
      <w:keepNext/>
      <w:jc w:val="center"/>
      <w:outlineLvl w:val="0"/>
    </w:pPr>
    <w:rPr>
      <w:rFonts w:ascii="Tahoma" w:hAnsi="Tahoma" w:cs="Tahoma"/>
      <w:b/>
    </w:rPr>
  </w:style>
  <w:style w:type="paragraph" w:styleId="Heading2">
    <w:name w:val="heading 2"/>
    <w:basedOn w:val="Normal"/>
    <w:next w:val="Normal"/>
    <w:qFormat/>
    <w:pPr>
      <w:keepNext/>
      <w:jc w:val="center"/>
      <w:outlineLvl w:val="1"/>
    </w:pPr>
    <w:rPr>
      <w:rFonts w:ascii="Arial" w:hAnsi="Arial" w:cs="Arial"/>
      <w:b/>
      <w:sz w:val="22"/>
    </w:rPr>
  </w:style>
  <w:style w:type="paragraph" w:styleId="Heading3">
    <w:name w:val="heading 3"/>
    <w:basedOn w:val="Normal"/>
    <w:next w:val="Normal"/>
    <w:qFormat/>
    <w:pPr>
      <w:keepNext/>
      <w:spacing w:before="240" w:after="60"/>
      <w:outlineLvl w:val="2"/>
    </w:pPr>
    <w:rPr>
      <w:rFonts w:ascii="Arial" w:hAnsi="Arial" w:cs="Arial"/>
      <w:b/>
      <w:bCs/>
      <w:sz w:val="26"/>
      <w:szCs w:val="26"/>
      <w:lang w:eastAsia="en-GB"/>
    </w:rPr>
  </w:style>
  <w:style w:type="paragraph" w:styleId="Heading4">
    <w:name w:val="heading 4"/>
    <w:basedOn w:val="Normal"/>
    <w:next w:val="Normal"/>
    <w:qFormat/>
    <w:pPr>
      <w:keepNext/>
      <w:ind w:firstLine="720"/>
      <w:outlineLvl w:val="3"/>
    </w:pPr>
    <w:rPr>
      <w:rFonts w:ascii="Arial" w:hAnsi="Arial"/>
      <w:b/>
      <w:bCs/>
      <w:color w:val="FF0000"/>
      <w:sz w:val="22"/>
    </w:rPr>
  </w:style>
  <w:style w:type="paragraph" w:styleId="Heading7">
    <w:name w:val="heading 7"/>
    <w:basedOn w:val="Normal"/>
    <w:next w:val="Normal"/>
    <w:link w:val="Heading7Char"/>
    <w:uiPriority w:val="9"/>
    <w:unhideWhenUsed/>
    <w:qFormat/>
    <w:rsid w:val="00482A5D"/>
    <w:pPr>
      <w:spacing w:before="240" w:after="60"/>
      <w:outlineLvl w:val="6"/>
    </w:pPr>
    <w:rPr>
      <w:rFonts w:ascii="Calibri" w:hAnsi="Calibri"/>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rPr>
  </w:style>
  <w:style w:type="paragraph" w:styleId="BodyTextIndent">
    <w:name w:val="Body Text Indent"/>
    <w:basedOn w:val="Normal"/>
    <w:semiHidden/>
    <w:pPr>
      <w:tabs>
        <w:tab w:val="left" w:pos="360"/>
      </w:tabs>
      <w:overflowPunct w:val="0"/>
      <w:autoSpaceDE w:val="0"/>
      <w:autoSpaceDN w:val="0"/>
      <w:adjustRightInd w:val="0"/>
      <w:ind w:left="360" w:hanging="360"/>
      <w:textAlignment w:val="baseline"/>
    </w:pPr>
    <w:rPr>
      <w:rFonts w:ascii="Lucida Bright" w:hAnsi="Lucida Bright"/>
      <w:szCs w:val="20"/>
      <w:lang w:val="en-US"/>
    </w:rPr>
  </w:style>
  <w:style w:type="paragraph" w:styleId="BodyTextIndent2">
    <w:name w:val="Body Text Indent 2"/>
    <w:basedOn w:val="Normal"/>
    <w:semiHidden/>
    <w:pPr>
      <w:ind w:left="360" w:hanging="360"/>
    </w:pPr>
    <w:rPr>
      <w:rFonts w:ascii="Arial" w:hAnsi="Arial" w:cs="Arial"/>
      <w:sz w:val="22"/>
    </w:rPr>
  </w:style>
  <w:style w:type="paragraph" w:styleId="BodyTextIndent3">
    <w:name w:val="Body Text Indent 3"/>
    <w:basedOn w:val="Normal"/>
    <w:semiHidden/>
    <w:pPr>
      <w:ind w:left="720"/>
    </w:pPr>
    <w:rPr>
      <w:rFonts w:ascii="Arial" w:hAnsi="Arial"/>
      <w:color w:val="FF0000"/>
      <w:sz w:val="22"/>
    </w:rPr>
  </w:style>
  <w:style w:type="paragraph" w:styleId="BodyText2">
    <w:name w:val="Body Text 2"/>
    <w:basedOn w:val="Normal"/>
    <w:semiHidden/>
    <w:pPr>
      <w:spacing w:before="100" w:beforeAutospacing="1" w:after="100" w:afterAutospacing="1"/>
    </w:pPr>
  </w:style>
  <w:style w:type="paragraph" w:styleId="BodyText">
    <w:name w:val="Body Text"/>
    <w:basedOn w:val="Normal"/>
    <w:semiHidden/>
    <w:rPr>
      <w:rFonts w:ascii="Arial" w:hAnsi="Arial"/>
      <w:snapToGrid w:val="0"/>
      <w:sz w:val="22"/>
    </w:rPr>
  </w:style>
  <w:style w:type="character" w:styleId="Emphasis">
    <w:name w:val="Emphasis"/>
    <w:uiPriority w:val="20"/>
    <w:qFormat/>
    <w:rsid w:val="00AC3ACD"/>
    <w:rPr>
      <w:i/>
      <w:iCs/>
    </w:rPr>
  </w:style>
  <w:style w:type="character" w:customStyle="1" w:styleId="Heading7Char">
    <w:name w:val="Heading 7 Char"/>
    <w:link w:val="Heading7"/>
    <w:uiPriority w:val="9"/>
    <w:rsid w:val="00482A5D"/>
    <w:rPr>
      <w:rFonts w:ascii="Calibri" w:eastAsia="Times New Roman" w:hAnsi="Calibri" w:cs="Times New Roman"/>
      <w:sz w:val="24"/>
      <w:szCs w:val="24"/>
      <w:lang w:val="en-GB"/>
    </w:rPr>
  </w:style>
  <w:style w:type="paragraph" w:styleId="Header">
    <w:name w:val="header"/>
    <w:basedOn w:val="Normal"/>
    <w:link w:val="HeaderChar"/>
    <w:uiPriority w:val="99"/>
    <w:unhideWhenUsed/>
    <w:rsid w:val="00107991"/>
    <w:pPr>
      <w:tabs>
        <w:tab w:val="center" w:pos="4513"/>
        <w:tab w:val="right" w:pos="9026"/>
      </w:tabs>
    </w:pPr>
    <w:rPr>
      <w:lang w:eastAsia="x-none"/>
    </w:rPr>
  </w:style>
  <w:style w:type="character" w:customStyle="1" w:styleId="HeaderChar">
    <w:name w:val="Header Char"/>
    <w:link w:val="Header"/>
    <w:uiPriority w:val="99"/>
    <w:rsid w:val="00107991"/>
    <w:rPr>
      <w:sz w:val="24"/>
      <w:szCs w:val="24"/>
      <w:lang w:val="en-GB"/>
    </w:rPr>
  </w:style>
  <w:style w:type="paragraph" w:styleId="Footer">
    <w:name w:val="footer"/>
    <w:basedOn w:val="Normal"/>
    <w:link w:val="FooterChar"/>
    <w:uiPriority w:val="99"/>
    <w:unhideWhenUsed/>
    <w:rsid w:val="00107991"/>
    <w:pPr>
      <w:tabs>
        <w:tab w:val="center" w:pos="4513"/>
        <w:tab w:val="right" w:pos="9026"/>
      </w:tabs>
    </w:pPr>
    <w:rPr>
      <w:lang w:eastAsia="x-none"/>
    </w:rPr>
  </w:style>
  <w:style w:type="character" w:customStyle="1" w:styleId="FooterChar">
    <w:name w:val="Footer Char"/>
    <w:link w:val="Footer"/>
    <w:uiPriority w:val="99"/>
    <w:rsid w:val="00107991"/>
    <w:rPr>
      <w:sz w:val="24"/>
      <w:szCs w:val="24"/>
      <w:lang w:val="en-GB"/>
    </w:rPr>
  </w:style>
  <w:style w:type="paragraph" w:styleId="ListParagraph">
    <w:name w:val="List Paragraph"/>
    <w:basedOn w:val="Normal"/>
    <w:uiPriority w:val="34"/>
    <w:qFormat/>
    <w:rsid w:val="00F236C6"/>
    <w:pPr>
      <w:ind w:left="720"/>
    </w:pPr>
  </w:style>
  <w:style w:type="paragraph" w:customStyle="1" w:styleId="Default">
    <w:name w:val="Default"/>
    <w:rsid w:val="00F17901"/>
    <w:pPr>
      <w:autoSpaceDE w:val="0"/>
      <w:autoSpaceDN w:val="0"/>
      <w:adjustRightInd w:val="0"/>
    </w:pPr>
    <w:rPr>
      <w:rFonts w:ascii="Calibri" w:hAnsi="Calibri" w:cs="Calibri"/>
      <w:color w:val="000000"/>
      <w:sz w:val="24"/>
      <w:szCs w:val="24"/>
      <w:lang w:val="en-US" w:eastAsia="en-US"/>
    </w:rPr>
  </w:style>
  <w:style w:type="character" w:styleId="Hyperlink">
    <w:name w:val="Hyperlink"/>
    <w:unhideWhenUsed/>
    <w:rsid w:val="00252F8D"/>
    <w:rPr>
      <w:color w:val="0000FF"/>
      <w:u w:val="single"/>
    </w:rPr>
  </w:style>
  <w:style w:type="character" w:styleId="Strong">
    <w:name w:val="Strong"/>
    <w:uiPriority w:val="22"/>
    <w:qFormat/>
    <w:rsid w:val="00130D91"/>
    <w:rPr>
      <w:b/>
      <w:bCs/>
    </w:rPr>
  </w:style>
  <w:style w:type="paragraph" w:styleId="BalloonText">
    <w:name w:val="Balloon Text"/>
    <w:basedOn w:val="Normal"/>
    <w:link w:val="BalloonTextChar"/>
    <w:uiPriority w:val="99"/>
    <w:semiHidden/>
    <w:unhideWhenUsed/>
    <w:rsid w:val="00A819C4"/>
    <w:rPr>
      <w:rFonts w:ascii="Segoe UI" w:hAnsi="Segoe UI" w:cs="Segoe UI"/>
      <w:sz w:val="18"/>
      <w:szCs w:val="18"/>
    </w:rPr>
  </w:style>
  <w:style w:type="character" w:customStyle="1" w:styleId="BalloonTextChar">
    <w:name w:val="Balloon Text Char"/>
    <w:link w:val="BalloonText"/>
    <w:uiPriority w:val="99"/>
    <w:semiHidden/>
    <w:rsid w:val="00A819C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0331D3"/>
    <w:rPr>
      <w:color w:val="605E5C"/>
      <w:shd w:val="clear" w:color="auto" w:fill="E1DFDD"/>
    </w:rPr>
  </w:style>
  <w:style w:type="paragraph" w:customStyle="1" w:styleId="xmsonormal">
    <w:name w:val="x_msonormal"/>
    <w:basedOn w:val="Normal"/>
    <w:rsid w:val="000331D3"/>
    <w:pPr>
      <w:spacing w:before="100" w:beforeAutospacing="1" w:after="100" w:afterAutospacing="1"/>
    </w:pPr>
    <w:rPr>
      <w:lang w:eastAsia="en-GB"/>
    </w:rPr>
  </w:style>
  <w:style w:type="character" w:customStyle="1" w:styleId="markthhryfqu7">
    <w:name w:val="markthhryfqu7"/>
    <w:rsid w:val="000331D3"/>
  </w:style>
  <w:style w:type="paragraph" w:styleId="NormalWeb">
    <w:name w:val="Normal (Web)"/>
    <w:basedOn w:val="Normal"/>
    <w:uiPriority w:val="99"/>
    <w:semiHidden/>
    <w:unhideWhenUsed/>
    <w:rsid w:val="006260D4"/>
    <w:pPr>
      <w:spacing w:before="100" w:beforeAutospacing="1" w:after="100" w:afterAutospacing="1"/>
    </w:pPr>
    <w:rPr>
      <w:lang w:eastAsia="en-GB"/>
    </w:rPr>
  </w:style>
  <w:style w:type="character" w:customStyle="1" w:styleId="wpcf7-list-item">
    <w:name w:val="wpcf7-list-item"/>
    <w:basedOn w:val="DefaultParagraphFont"/>
    <w:rsid w:val="006260D4"/>
  </w:style>
  <w:style w:type="character" w:customStyle="1" w:styleId="wpcf7-list-item-label">
    <w:name w:val="wpcf7-list-item-label"/>
    <w:basedOn w:val="DefaultParagraphFont"/>
    <w:rsid w:val="006260D4"/>
  </w:style>
  <w:style w:type="paragraph" w:styleId="NoSpacing">
    <w:name w:val="No Spacing"/>
    <w:uiPriority w:val="1"/>
    <w:qFormat/>
    <w:rsid w:val="00BA686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402">
      <w:bodyDiv w:val="1"/>
      <w:marLeft w:val="0"/>
      <w:marRight w:val="0"/>
      <w:marTop w:val="0"/>
      <w:marBottom w:val="0"/>
      <w:divBdr>
        <w:top w:val="none" w:sz="0" w:space="0" w:color="auto"/>
        <w:left w:val="none" w:sz="0" w:space="0" w:color="auto"/>
        <w:bottom w:val="none" w:sz="0" w:space="0" w:color="auto"/>
        <w:right w:val="none" w:sz="0" w:space="0" w:color="auto"/>
      </w:divBdr>
    </w:div>
    <w:div w:id="109663983">
      <w:bodyDiv w:val="1"/>
      <w:marLeft w:val="0"/>
      <w:marRight w:val="0"/>
      <w:marTop w:val="0"/>
      <w:marBottom w:val="0"/>
      <w:divBdr>
        <w:top w:val="none" w:sz="0" w:space="0" w:color="auto"/>
        <w:left w:val="none" w:sz="0" w:space="0" w:color="auto"/>
        <w:bottom w:val="none" w:sz="0" w:space="0" w:color="auto"/>
        <w:right w:val="none" w:sz="0" w:space="0" w:color="auto"/>
      </w:divBdr>
      <w:divsChild>
        <w:div w:id="1830754065">
          <w:marLeft w:val="0"/>
          <w:marRight w:val="0"/>
          <w:marTop w:val="0"/>
          <w:marBottom w:val="0"/>
          <w:divBdr>
            <w:top w:val="none" w:sz="0" w:space="0" w:color="auto"/>
            <w:left w:val="none" w:sz="0" w:space="0" w:color="auto"/>
            <w:bottom w:val="none" w:sz="0" w:space="0" w:color="auto"/>
            <w:right w:val="none" w:sz="0" w:space="0" w:color="auto"/>
          </w:divBdr>
        </w:div>
        <w:div w:id="1878815615">
          <w:marLeft w:val="0"/>
          <w:marRight w:val="0"/>
          <w:marTop w:val="0"/>
          <w:marBottom w:val="0"/>
          <w:divBdr>
            <w:top w:val="none" w:sz="0" w:space="0" w:color="auto"/>
            <w:left w:val="none" w:sz="0" w:space="0" w:color="auto"/>
            <w:bottom w:val="none" w:sz="0" w:space="0" w:color="auto"/>
            <w:right w:val="none" w:sz="0" w:space="0" w:color="auto"/>
          </w:divBdr>
        </w:div>
      </w:divsChild>
    </w:div>
    <w:div w:id="221602038">
      <w:bodyDiv w:val="1"/>
      <w:marLeft w:val="0"/>
      <w:marRight w:val="0"/>
      <w:marTop w:val="0"/>
      <w:marBottom w:val="0"/>
      <w:divBdr>
        <w:top w:val="none" w:sz="0" w:space="0" w:color="auto"/>
        <w:left w:val="none" w:sz="0" w:space="0" w:color="auto"/>
        <w:bottom w:val="none" w:sz="0" w:space="0" w:color="auto"/>
        <w:right w:val="none" w:sz="0" w:space="0" w:color="auto"/>
      </w:divBdr>
    </w:div>
    <w:div w:id="649210923">
      <w:bodyDiv w:val="1"/>
      <w:marLeft w:val="0"/>
      <w:marRight w:val="0"/>
      <w:marTop w:val="0"/>
      <w:marBottom w:val="0"/>
      <w:divBdr>
        <w:top w:val="none" w:sz="0" w:space="0" w:color="auto"/>
        <w:left w:val="none" w:sz="0" w:space="0" w:color="auto"/>
        <w:bottom w:val="none" w:sz="0" w:space="0" w:color="auto"/>
        <w:right w:val="none" w:sz="0" w:space="0" w:color="auto"/>
      </w:divBdr>
      <w:divsChild>
        <w:div w:id="752044311">
          <w:marLeft w:val="0"/>
          <w:marRight w:val="0"/>
          <w:marTop w:val="0"/>
          <w:marBottom w:val="0"/>
          <w:divBdr>
            <w:top w:val="none" w:sz="0" w:space="0" w:color="auto"/>
            <w:left w:val="none" w:sz="0" w:space="0" w:color="auto"/>
            <w:bottom w:val="none" w:sz="0" w:space="0" w:color="auto"/>
            <w:right w:val="none" w:sz="0" w:space="0" w:color="auto"/>
          </w:divBdr>
          <w:divsChild>
            <w:div w:id="163083914">
              <w:marLeft w:val="0"/>
              <w:marRight w:val="0"/>
              <w:marTop w:val="0"/>
              <w:marBottom w:val="0"/>
              <w:divBdr>
                <w:top w:val="none" w:sz="0" w:space="0" w:color="auto"/>
                <w:left w:val="none" w:sz="0" w:space="0" w:color="auto"/>
                <w:bottom w:val="none" w:sz="0" w:space="0" w:color="auto"/>
                <w:right w:val="none" w:sz="0" w:space="0" w:color="auto"/>
              </w:divBdr>
              <w:divsChild>
                <w:div w:id="170416353">
                  <w:marLeft w:val="0"/>
                  <w:marRight w:val="0"/>
                  <w:marTop w:val="0"/>
                  <w:marBottom w:val="0"/>
                  <w:divBdr>
                    <w:top w:val="none" w:sz="0" w:space="0" w:color="auto"/>
                    <w:left w:val="none" w:sz="0" w:space="0" w:color="auto"/>
                    <w:bottom w:val="none" w:sz="0" w:space="0" w:color="auto"/>
                    <w:right w:val="none" w:sz="0" w:space="0" w:color="auto"/>
                  </w:divBdr>
                </w:div>
                <w:div w:id="365371504">
                  <w:marLeft w:val="0"/>
                  <w:marRight w:val="0"/>
                  <w:marTop w:val="0"/>
                  <w:marBottom w:val="0"/>
                  <w:divBdr>
                    <w:top w:val="none" w:sz="0" w:space="0" w:color="auto"/>
                    <w:left w:val="none" w:sz="0" w:space="0" w:color="auto"/>
                    <w:bottom w:val="none" w:sz="0" w:space="0" w:color="auto"/>
                    <w:right w:val="none" w:sz="0" w:space="0" w:color="auto"/>
                  </w:divBdr>
                </w:div>
                <w:div w:id="1180856915">
                  <w:marLeft w:val="0"/>
                  <w:marRight w:val="0"/>
                  <w:marTop w:val="0"/>
                  <w:marBottom w:val="0"/>
                  <w:divBdr>
                    <w:top w:val="none" w:sz="0" w:space="0" w:color="auto"/>
                    <w:left w:val="none" w:sz="0" w:space="0" w:color="auto"/>
                    <w:bottom w:val="none" w:sz="0" w:space="0" w:color="auto"/>
                    <w:right w:val="none" w:sz="0" w:space="0" w:color="auto"/>
                  </w:divBdr>
                </w:div>
                <w:div w:id="1376194233">
                  <w:marLeft w:val="0"/>
                  <w:marRight w:val="0"/>
                  <w:marTop w:val="0"/>
                  <w:marBottom w:val="0"/>
                  <w:divBdr>
                    <w:top w:val="none" w:sz="0" w:space="0" w:color="auto"/>
                    <w:left w:val="none" w:sz="0" w:space="0" w:color="auto"/>
                    <w:bottom w:val="none" w:sz="0" w:space="0" w:color="auto"/>
                    <w:right w:val="none" w:sz="0" w:space="0" w:color="auto"/>
                  </w:divBdr>
                </w:div>
                <w:div w:id="1378772116">
                  <w:marLeft w:val="0"/>
                  <w:marRight w:val="0"/>
                  <w:marTop w:val="0"/>
                  <w:marBottom w:val="0"/>
                  <w:divBdr>
                    <w:top w:val="none" w:sz="0" w:space="0" w:color="auto"/>
                    <w:left w:val="none" w:sz="0" w:space="0" w:color="auto"/>
                    <w:bottom w:val="none" w:sz="0" w:space="0" w:color="auto"/>
                    <w:right w:val="none" w:sz="0" w:space="0" w:color="auto"/>
                  </w:divBdr>
                </w:div>
                <w:div w:id="1486045664">
                  <w:marLeft w:val="0"/>
                  <w:marRight w:val="0"/>
                  <w:marTop w:val="0"/>
                  <w:marBottom w:val="0"/>
                  <w:divBdr>
                    <w:top w:val="none" w:sz="0" w:space="0" w:color="auto"/>
                    <w:left w:val="none" w:sz="0" w:space="0" w:color="auto"/>
                    <w:bottom w:val="none" w:sz="0" w:space="0" w:color="auto"/>
                    <w:right w:val="none" w:sz="0" w:space="0" w:color="auto"/>
                  </w:divBdr>
                </w:div>
                <w:div w:id="15065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1659">
      <w:bodyDiv w:val="1"/>
      <w:marLeft w:val="0"/>
      <w:marRight w:val="0"/>
      <w:marTop w:val="0"/>
      <w:marBottom w:val="0"/>
      <w:divBdr>
        <w:top w:val="none" w:sz="0" w:space="0" w:color="auto"/>
        <w:left w:val="none" w:sz="0" w:space="0" w:color="auto"/>
        <w:bottom w:val="none" w:sz="0" w:space="0" w:color="auto"/>
        <w:right w:val="none" w:sz="0" w:space="0" w:color="auto"/>
      </w:divBdr>
    </w:div>
    <w:div w:id="1300109400">
      <w:bodyDiv w:val="1"/>
      <w:marLeft w:val="0"/>
      <w:marRight w:val="0"/>
      <w:marTop w:val="0"/>
      <w:marBottom w:val="0"/>
      <w:divBdr>
        <w:top w:val="none" w:sz="0" w:space="0" w:color="auto"/>
        <w:left w:val="none" w:sz="0" w:space="0" w:color="auto"/>
        <w:bottom w:val="none" w:sz="0" w:space="0" w:color="auto"/>
        <w:right w:val="none" w:sz="0" w:space="0" w:color="auto"/>
      </w:divBdr>
      <w:divsChild>
        <w:div w:id="169758864">
          <w:marLeft w:val="0"/>
          <w:marRight w:val="0"/>
          <w:marTop w:val="0"/>
          <w:marBottom w:val="0"/>
          <w:divBdr>
            <w:top w:val="none" w:sz="0" w:space="0" w:color="auto"/>
            <w:left w:val="none" w:sz="0" w:space="0" w:color="auto"/>
            <w:bottom w:val="none" w:sz="0" w:space="0" w:color="auto"/>
            <w:right w:val="none" w:sz="0" w:space="0" w:color="auto"/>
          </w:divBdr>
        </w:div>
        <w:div w:id="327565198">
          <w:marLeft w:val="0"/>
          <w:marRight w:val="0"/>
          <w:marTop w:val="0"/>
          <w:marBottom w:val="0"/>
          <w:divBdr>
            <w:top w:val="none" w:sz="0" w:space="0" w:color="auto"/>
            <w:left w:val="none" w:sz="0" w:space="0" w:color="auto"/>
            <w:bottom w:val="none" w:sz="0" w:space="0" w:color="auto"/>
            <w:right w:val="none" w:sz="0" w:space="0" w:color="auto"/>
          </w:divBdr>
        </w:div>
        <w:div w:id="978265380">
          <w:marLeft w:val="0"/>
          <w:marRight w:val="0"/>
          <w:marTop w:val="0"/>
          <w:marBottom w:val="0"/>
          <w:divBdr>
            <w:top w:val="none" w:sz="0" w:space="0" w:color="auto"/>
            <w:left w:val="none" w:sz="0" w:space="0" w:color="auto"/>
            <w:bottom w:val="none" w:sz="0" w:space="0" w:color="auto"/>
            <w:right w:val="none" w:sz="0" w:space="0" w:color="auto"/>
          </w:divBdr>
        </w:div>
        <w:div w:id="1735155742">
          <w:marLeft w:val="0"/>
          <w:marRight w:val="0"/>
          <w:marTop w:val="0"/>
          <w:marBottom w:val="0"/>
          <w:divBdr>
            <w:top w:val="none" w:sz="0" w:space="0" w:color="auto"/>
            <w:left w:val="none" w:sz="0" w:space="0" w:color="auto"/>
            <w:bottom w:val="none" w:sz="0" w:space="0" w:color="auto"/>
            <w:right w:val="none" w:sz="0" w:space="0" w:color="auto"/>
          </w:divBdr>
        </w:div>
        <w:div w:id="1907061064">
          <w:marLeft w:val="0"/>
          <w:marRight w:val="0"/>
          <w:marTop w:val="0"/>
          <w:marBottom w:val="0"/>
          <w:divBdr>
            <w:top w:val="none" w:sz="0" w:space="0" w:color="auto"/>
            <w:left w:val="none" w:sz="0" w:space="0" w:color="auto"/>
            <w:bottom w:val="none" w:sz="0" w:space="0" w:color="auto"/>
            <w:right w:val="none" w:sz="0" w:space="0" w:color="auto"/>
          </w:divBdr>
        </w:div>
      </w:divsChild>
    </w:div>
    <w:div w:id="1350181332">
      <w:bodyDiv w:val="1"/>
      <w:marLeft w:val="0"/>
      <w:marRight w:val="0"/>
      <w:marTop w:val="0"/>
      <w:marBottom w:val="0"/>
      <w:divBdr>
        <w:top w:val="none" w:sz="0" w:space="0" w:color="auto"/>
        <w:left w:val="none" w:sz="0" w:space="0" w:color="auto"/>
        <w:bottom w:val="none" w:sz="0" w:space="0" w:color="auto"/>
        <w:right w:val="none" w:sz="0" w:space="0" w:color="auto"/>
      </w:divBdr>
    </w:div>
    <w:div w:id="1626959134">
      <w:bodyDiv w:val="1"/>
      <w:marLeft w:val="0"/>
      <w:marRight w:val="0"/>
      <w:marTop w:val="0"/>
      <w:marBottom w:val="0"/>
      <w:divBdr>
        <w:top w:val="none" w:sz="0" w:space="0" w:color="auto"/>
        <w:left w:val="none" w:sz="0" w:space="0" w:color="auto"/>
        <w:bottom w:val="none" w:sz="0" w:space="0" w:color="auto"/>
        <w:right w:val="none" w:sz="0" w:space="0" w:color="auto"/>
      </w:divBdr>
    </w:div>
    <w:div w:id="1809400207">
      <w:bodyDiv w:val="1"/>
      <w:marLeft w:val="0"/>
      <w:marRight w:val="0"/>
      <w:marTop w:val="0"/>
      <w:marBottom w:val="0"/>
      <w:divBdr>
        <w:top w:val="none" w:sz="0" w:space="0" w:color="auto"/>
        <w:left w:val="none" w:sz="0" w:space="0" w:color="auto"/>
        <w:bottom w:val="none" w:sz="0" w:space="0" w:color="auto"/>
        <w:right w:val="none" w:sz="0" w:space="0" w:color="auto"/>
      </w:divBdr>
    </w:div>
    <w:div w:id="2015722595">
      <w:bodyDiv w:val="1"/>
      <w:marLeft w:val="0"/>
      <w:marRight w:val="0"/>
      <w:marTop w:val="0"/>
      <w:marBottom w:val="0"/>
      <w:divBdr>
        <w:top w:val="none" w:sz="0" w:space="0" w:color="auto"/>
        <w:left w:val="none" w:sz="0" w:space="0" w:color="auto"/>
        <w:bottom w:val="none" w:sz="0" w:space="0" w:color="auto"/>
        <w:right w:val="none" w:sz="0" w:space="0" w:color="auto"/>
      </w:divBdr>
    </w:div>
    <w:div w:id="2070380419">
      <w:bodyDiv w:val="1"/>
      <w:marLeft w:val="0"/>
      <w:marRight w:val="0"/>
      <w:marTop w:val="0"/>
      <w:marBottom w:val="0"/>
      <w:divBdr>
        <w:top w:val="none" w:sz="0" w:space="0" w:color="auto"/>
        <w:left w:val="none" w:sz="0" w:space="0" w:color="auto"/>
        <w:bottom w:val="none" w:sz="0" w:space="0" w:color="auto"/>
        <w:right w:val="none" w:sz="0" w:space="0" w:color="auto"/>
      </w:divBdr>
      <w:divsChild>
        <w:div w:id="78138646">
          <w:marLeft w:val="0"/>
          <w:marRight w:val="0"/>
          <w:marTop w:val="0"/>
          <w:marBottom w:val="0"/>
          <w:divBdr>
            <w:top w:val="none" w:sz="0" w:space="0" w:color="auto"/>
            <w:left w:val="none" w:sz="0" w:space="0" w:color="auto"/>
            <w:bottom w:val="none" w:sz="0" w:space="0" w:color="auto"/>
            <w:right w:val="none" w:sz="0" w:space="0" w:color="auto"/>
          </w:divBdr>
        </w:div>
        <w:div w:id="999968965">
          <w:marLeft w:val="0"/>
          <w:marRight w:val="0"/>
          <w:marTop w:val="0"/>
          <w:marBottom w:val="0"/>
          <w:divBdr>
            <w:top w:val="none" w:sz="0" w:space="0" w:color="auto"/>
            <w:left w:val="none" w:sz="0" w:space="0" w:color="auto"/>
            <w:bottom w:val="none" w:sz="0" w:space="0" w:color="auto"/>
            <w:right w:val="none" w:sz="0" w:space="0" w:color="auto"/>
          </w:divBdr>
        </w:div>
        <w:div w:id="1188518186">
          <w:marLeft w:val="0"/>
          <w:marRight w:val="0"/>
          <w:marTop w:val="0"/>
          <w:marBottom w:val="0"/>
          <w:divBdr>
            <w:top w:val="none" w:sz="0" w:space="0" w:color="auto"/>
            <w:left w:val="none" w:sz="0" w:space="0" w:color="auto"/>
            <w:bottom w:val="none" w:sz="0" w:space="0" w:color="auto"/>
            <w:right w:val="none" w:sz="0" w:space="0" w:color="auto"/>
          </w:divBdr>
        </w:div>
        <w:div w:id="1297683447">
          <w:marLeft w:val="0"/>
          <w:marRight w:val="0"/>
          <w:marTop w:val="0"/>
          <w:marBottom w:val="0"/>
          <w:divBdr>
            <w:top w:val="none" w:sz="0" w:space="0" w:color="auto"/>
            <w:left w:val="none" w:sz="0" w:space="0" w:color="auto"/>
            <w:bottom w:val="none" w:sz="0" w:space="0" w:color="auto"/>
            <w:right w:val="none" w:sz="0" w:space="0" w:color="auto"/>
          </w:divBdr>
        </w:div>
        <w:div w:id="1971353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KENT ASSOCIATION FOR SPINA BIFIDA &amp; HYDROCEPHALUS</vt:lpstr>
    </vt:vector>
  </TitlesOfParts>
  <Company/>
  <LinksUpToDate>false</LinksUpToDate>
  <CharactersWithSpaces>8808</CharactersWithSpaces>
  <SharedDoc>false</SharedDoc>
  <HLinks>
    <vt:vector size="6" baseType="variant">
      <vt:variant>
        <vt:i4>393256</vt:i4>
      </vt:variant>
      <vt:variant>
        <vt:i4>0</vt:i4>
      </vt:variant>
      <vt:variant>
        <vt:i4>0</vt:i4>
      </vt:variant>
      <vt:variant>
        <vt:i4>5</vt:i4>
      </vt:variant>
      <vt:variant>
        <vt:lpwstr>https://www.google.co.uk/maps/dir/Kentish+Lady+Hire+Cruisers+Ltd,+Undercliffe+Boathouse,+Bishops+Way,+Maidstone,+Kent+ME15+6XG,+United+Kingdom/@51.2715423,0.5173161,17z/data=!4m12!1m3!3m2!1s0x0:0xa0ee7f5927b0a185!2sKentish+Lady+Hire+Cruisers+Ltd!4m7!1m0!1m5!1m1!1s0x47df322de411fdf7:0xa0ee7f5927b0a185!2m2!1d0.5195048!2d51.2715423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ASSOCIATION FOR SPINA BIFIDA &amp; HYDROCEPHALUS</dc:title>
  <dc:subject/>
  <dc:creator>kasbah</dc:creator>
  <cp:keywords/>
  <cp:lastModifiedBy>Julie Appleby</cp:lastModifiedBy>
  <cp:revision>4</cp:revision>
  <cp:lastPrinted>2017-10-02T09:48:00Z</cp:lastPrinted>
  <dcterms:created xsi:type="dcterms:W3CDTF">2020-11-27T15:26:00Z</dcterms:created>
  <dcterms:modified xsi:type="dcterms:W3CDTF">2020-11-27T16:26:00Z</dcterms:modified>
</cp:coreProperties>
</file>